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6E06" w14:textId="77777777" w:rsidR="006534BA" w:rsidRDefault="003C1155">
      <w:pPr>
        <w:pStyle w:val="Standard"/>
        <w:jc w:val="right"/>
        <w:rPr>
          <w:rFonts w:eastAsia="Calibri" w:cs="Calibri"/>
          <w:lang/>
        </w:rPr>
      </w:pPr>
      <w:bookmarkStart w:id="0" w:name="_GoBack"/>
      <w:bookmarkEnd w:id="0"/>
      <w:r>
        <w:rPr>
          <w:rFonts w:eastAsia="Calibri" w:cs="Calibri"/>
          <w:lang/>
        </w:rPr>
        <w:t xml:space="preserve"> NACRT</w:t>
      </w:r>
    </w:p>
    <w:p w14:paraId="2F7098A6" w14:textId="77777777" w:rsidR="006534BA" w:rsidRDefault="006534BA">
      <w:pPr>
        <w:pStyle w:val="Standard"/>
        <w:jc w:val="both"/>
        <w:rPr>
          <w:rFonts w:eastAsia="Calibri" w:cs="Calibri"/>
          <w:lang/>
        </w:rPr>
      </w:pPr>
    </w:p>
    <w:p w14:paraId="0D9CE230" w14:textId="77777777" w:rsidR="006534BA" w:rsidRDefault="003C1155">
      <w:pPr>
        <w:pStyle w:val="Standard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>Na osnovu člana 38 Zakona o lokalnoj samoupravi ("Sl. list CG", br. 02/18 i 34/19), člana 36</w:t>
      </w:r>
      <w:r>
        <w:rPr>
          <w:rFonts w:eastAsia="Calibri" w:cs="Calibri"/>
          <w:lang/>
        </w:rPr>
        <w:t xml:space="preserve"> Statuta Opštine Kotor ("Sl. list CG - opštinski propisi", br. 37/19), </w:t>
      </w:r>
      <w:r>
        <w:rPr>
          <w:rFonts w:eastAsia="Calibri" w:cs="Calibri"/>
        </w:rPr>
        <w:t xml:space="preserve">a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član</w:t>
      </w:r>
      <w:r>
        <w:rPr>
          <w:rFonts w:eastAsia="Calibri" w:cs="Calibri"/>
        </w:rPr>
        <w:t>om</w:t>
      </w:r>
      <w:r>
        <w:rPr>
          <w:rFonts w:eastAsia="Calibri" w:cs="Calibri"/>
          <w:lang/>
        </w:rPr>
        <w:t xml:space="preserve"> 8  Zakona o socijalnom stanovanju ("Sl. list CG", br. 35/13),  i </w:t>
      </w:r>
      <w:r>
        <w:rPr>
          <w:rFonts w:eastAsia="Calibri" w:cs="Calibri"/>
        </w:rPr>
        <w:t>ta</w:t>
      </w:r>
      <w:r>
        <w:rPr>
          <w:rFonts w:eastAsia="Calibri" w:cs="Calibri"/>
          <w:lang/>
        </w:rPr>
        <w:t>č</w:t>
      </w:r>
      <w:proofErr w:type="spellStart"/>
      <w:r>
        <w:rPr>
          <w:rFonts w:eastAsia="Calibri" w:cs="Calibri"/>
        </w:rPr>
        <w:t>kom</w:t>
      </w:r>
      <w:proofErr w:type="spellEnd"/>
      <w:r>
        <w:rPr>
          <w:rFonts w:eastAsia="Calibri" w:cs="Calibri"/>
        </w:rPr>
        <w:t xml:space="preserve"> 6.2 </w:t>
      </w:r>
      <w:r>
        <w:rPr>
          <w:rFonts w:eastAsia="Calibri" w:cs="Calibri"/>
          <w:lang/>
        </w:rPr>
        <w:t xml:space="preserve">Lokalnog programa socijalnog stanovanja Opštine Kotor za period 2019-2020. godine ("Sl. </w:t>
      </w:r>
      <w:r>
        <w:rPr>
          <w:rFonts w:eastAsia="Calibri" w:cs="Calibri"/>
          <w:lang/>
        </w:rPr>
        <w:t>list CG - opštinski propisi", br. 49/19) Skupština opštine Kotor, na sjednici održanoj ________. godine, donijela je</w:t>
      </w:r>
    </w:p>
    <w:p w14:paraId="569E02A9" w14:textId="77777777" w:rsidR="006534BA" w:rsidRDefault="006534BA">
      <w:pPr>
        <w:pStyle w:val="Standard"/>
        <w:jc w:val="both"/>
        <w:rPr>
          <w:rFonts w:eastAsia="Calibri" w:cs="Calibri"/>
        </w:rPr>
      </w:pPr>
    </w:p>
    <w:p w14:paraId="06D8E238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496B2322" w14:textId="77777777" w:rsidR="006534BA" w:rsidRDefault="003C1155">
      <w:pPr>
        <w:pStyle w:val="Standard"/>
        <w:autoSpaceDE w:val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ODLUKU</w:t>
      </w:r>
    </w:p>
    <w:p w14:paraId="2E2FB04F" w14:textId="77777777" w:rsidR="006534BA" w:rsidRDefault="003C1155">
      <w:pPr>
        <w:pStyle w:val="Standard"/>
        <w:autoSpaceDE w:val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o </w:t>
      </w:r>
      <w:r>
        <w:rPr>
          <w:rFonts w:eastAsia="Calibri" w:cs="Calibri"/>
          <w:b/>
          <w:bCs/>
          <w:lang/>
        </w:rPr>
        <w:t>bližim kriterijumima za ostavarianje prava na socijalno stanovanje lica u stanju socijalne potrebe</w:t>
      </w:r>
    </w:p>
    <w:p w14:paraId="768BA22F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5D9DCF5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71FE94D1" w14:textId="77777777" w:rsidR="006534BA" w:rsidRDefault="003C1155">
      <w:pPr>
        <w:pStyle w:val="Standard"/>
        <w:autoSpaceDE w:val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I OPŠTE ODREDBE</w:t>
      </w:r>
    </w:p>
    <w:p w14:paraId="4EA012C1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DFC67A1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07206C73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</w:p>
    <w:p w14:paraId="01ED2D0E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02E62B2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Ovom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uređuju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uslovi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sredstva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način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kriterijumi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postupak</w:t>
      </w:r>
      <w:proofErr w:type="spellEnd"/>
      <w:r>
        <w:rPr>
          <w:rFonts w:eastAsia="Calibri" w:cs="Calibri"/>
        </w:rPr>
        <w:t xml:space="preserve"> za </w:t>
      </w:r>
      <w:r>
        <w:rPr>
          <w:rFonts w:eastAsia="Calibri" w:cs="Calibri"/>
          <w:lang/>
        </w:rPr>
        <w:t xml:space="preserve">ostvarivanje prava na socijalno stanovanje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stanju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socijalne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potrebe</w:t>
      </w:r>
      <w:proofErr w:type="spellEnd"/>
      <w:r>
        <w:rPr>
          <w:rFonts w:eastAsia="Calibri" w:cs="Calibri"/>
        </w:rPr>
        <w:t>.</w:t>
      </w:r>
    </w:p>
    <w:p w14:paraId="53136D49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2B5477BC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</w:p>
    <w:p w14:paraId="628240E9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3A010DC6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socijalno stanovanje</w:t>
      </w:r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odredbama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mogu da ostvare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č</w:t>
      </w:r>
      <w:proofErr w:type="spellStart"/>
      <w:r>
        <w:rPr>
          <w:rFonts w:eastAsia="Calibri" w:cs="Calibri"/>
        </w:rPr>
        <w:t>lanom</w:t>
      </w:r>
      <w:proofErr w:type="spellEnd"/>
      <w:r>
        <w:rPr>
          <w:rFonts w:eastAsia="Calibri" w:cs="Calibri"/>
        </w:rPr>
        <w:t xml:space="preserve"> 3 </w:t>
      </w:r>
      <w:r>
        <w:rPr>
          <w:rFonts w:eastAsia="Calibri" w:cs="Calibri"/>
          <w:lang/>
        </w:rPr>
        <w:t>i</w:t>
      </w:r>
      <w:r>
        <w:rPr>
          <w:rFonts w:eastAsia="Calibri" w:cs="Calibri"/>
        </w:rPr>
        <w:t xml:space="preserve"> 4 </w:t>
      </w:r>
      <w:r>
        <w:rPr>
          <w:rFonts w:eastAsia="Calibri" w:cs="Calibri"/>
          <w:lang/>
        </w:rPr>
        <w:t>Zakona o socijalnom stanovanju (u daljem tekstu: Zakon) odnosno Lokalnim programom socijalnog stanovanja za opštinu Kotor za period 2019-2020. godine (u daljem tekstu: Program).</w:t>
      </w:r>
    </w:p>
    <w:p w14:paraId="557A4AAE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socijalno stanovanje</w:t>
      </w:r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odredbama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urednim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području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 </w:t>
      </w:r>
      <w:proofErr w:type="spellStart"/>
      <w:r>
        <w:rPr>
          <w:rFonts w:eastAsia="Calibri" w:cs="Calibri"/>
        </w:rPr>
        <w:t>najkraće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5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godina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kontinuitetu</w:t>
      </w:r>
      <w:proofErr w:type="spellEnd"/>
      <w:r>
        <w:rPr>
          <w:rFonts w:eastAsia="Calibri" w:cs="Calibri"/>
        </w:rPr>
        <w:t>.</w:t>
      </w:r>
    </w:p>
    <w:p w14:paraId="4F8FE8A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  <w:lang/>
        </w:rPr>
        <w:tab/>
        <w:t>Stan dodijeljen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shodno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postupku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daje</w:t>
      </w:r>
      <w:proofErr w:type="spellEnd"/>
      <w:r>
        <w:rPr>
          <w:rFonts w:eastAsia="Calibri" w:cs="Calibri"/>
        </w:rPr>
        <w:t xml:space="preserve"> se </w:t>
      </w:r>
      <w:r>
        <w:rPr>
          <w:rFonts w:eastAsia="Calibri" w:cs="Calibri"/>
          <w:lang/>
        </w:rPr>
        <w:t>u zakup zaključivanjem Ugovora o zakupu bez prava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otkupa</w:t>
      </w:r>
      <w:proofErr w:type="spellEnd"/>
      <w:r>
        <w:rPr>
          <w:rFonts w:eastAsia="Calibri" w:cs="Calibri"/>
        </w:rPr>
        <w:t>.</w:t>
      </w:r>
    </w:p>
    <w:p w14:paraId="5EDE0B2A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Ugovor o zakupu zaključuje se na određeno vrijeme, a najduže za period do 10 godina, bez mogućnosti produženja, izuzev u slučajevima koje Zako</w:t>
      </w:r>
      <w:r>
        <w:rPr>
          <w:rFonts w:eastAsia="Calibri" w:cs="Calibri"/>
          <w:lang/>
        </w:rPr>
        <w:t>n predviđa kao prioritetne.</w:t>
      </w:r>
    </w:p>
    <w:p w14:paraId="075F2DB1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69689433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3</w:t>
      </w:r>
    </w:p>
    <w:p w14:paraId="6C0A4B81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1FF920A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Izrazi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koji</w:t>
      </w:r>
      <w:proofErr w:type="spellEnd"/>
      <w:r>
        <w:rPr>
          <w:rFonts w:eastAsia="Calibri" w:cs="Calibri"/>
        </w:rPr>
        <w:t xml:space="preserve"> se u </w:t>
      </w:r>
      <w:proofErr w:type="spellStart"/>
      <w:r>
        <w:rPr>
          <w:rFonts w:eastAsia="Calibri" w:cs="Calibri"/>
        </w:rPr>
        <w:t>Odluci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koriste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fizička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muškom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rodu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podrazumijevaju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izraze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ženskom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rodu</w:t>
      </w:r>
      <w:proofErr w:type="spellEnd"/>
      <w:r>
        <w:rPr>
          <w:rFonts w:eastAsia="Calibri" w:cs="Calibri"/>
        </w:rPr>
        <w:t>.</w:t>
      </w:r>
    </w:p>
    <w:p w14:paraId="24928557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2412302D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4</w:t>
      </w:r>
    </w:p>
    <w:p w14:paraId="68CEF275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6638509D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Ugovor o zakupu raskida se ako zakupac, odnosno član njegovog porodičnog domaćinstva stekne pravo svo</w:t>
      </w:r>
      <w:r>
        <w:rPr>
          <w:rFonts w:eastAsia="Calibri" w:cs="Calibri"/>
          <w:lang/>
        </w:rPr>
        <w:t>jine, odnosno pravo zakupa na drugom stambenom objektu, zakupac ne plaća zakupninu u skladu sa Ugovorom o zakupu, ako je zakupac dao netačne ili je prećutao podatke od značaja za utvrđivanje ispunjenosti uslova za ostvarivanje prava na socijalno stanovanje</w:t>
      </w:r>
      <w:r>
        <w:rPr>
          <w:rFonts w:eastAsia="Calibri" w:cs="Calibri"/>
          <w:lang/>
        </w:rPr>
        <w:t>, ako dođe do promjene u imovinskom statusu zakupca i ukoliko zakupac prestane da ispunjava i druge uslove utvrđene Ugovorom.</w:t>
      </w:r>
    </w:p>
    <w:p w14:paraId="19797646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Zakupac je dužan da u roku od 30 dana od dana raskida ugovora o zakupu oslobodi stambeni objekat od stvari i lica.</w:t>
      </w:r>
    </w:p>
    <w:p w14:paraId="63BB09BC" w14:textId="77777777" w:rsidR="006534BA" w:rsidRDefault="006534BA">
      <w:pPr>
        <w:pStyle w:val="Standard"/>
        <w:autoSpaceDE w:val="0"/>
        <w:jc w:val="both"/>
        <w:rPr>
          <w:rFonts w:eastAsia="Calibri" w:cs="Calibri"/>
          <w:lang/>
        </w:rPr>
      </w:pPr>
    </w:p>
    <w:p w14:paraId="197154E1" w14:textId="77777777" w:rsidR="006534BA" w:rsidRDefault="006534BA">
      <w:pPr>
        <w:pStyle w:val="Standard"/>
        <w:autoSpaceDE w:val="0"/>
        <w:jc w:val="center"/>
        <w:rPr>
          <w:rFonts w:eastAsia="Calibri" w:cs="Calibri"/>
          <w:shd w:val="clear" w:color="auto" w:fill="FFFF00"/>
          <w:lang/>
        </w:rPr>
      </w:pPr>
    </w:p>
    <w:p w14:paraId="2BD1FE93" w14:textId="77777777" w:rsidR="006534BA" w:rsidRDefault="003C1155">
      <w:pPr>
        <w:pStyle w:val="Standard"/>
        <w:autoSpaceDE w:val="0"/>
        <w:jc w:val="both"/>
        <w:rPr>
          <w:rFonts w:eastAsia="Calibri" w:cs="Calibri"/>
          <w:b/>
          <w:bCs/>
          <w:lang/>
        </w:rPr>
      </w:pPr>
      <w:r>
        <w:rPr>
          <w:rFonts w:eastAsia="Calibri" w:cs="Calibri"/>
          <w:b/>
          <w:bCs/>
          <w:lang/>
        </w:rPr>
        <w:t xml:space="preserve">Sredstva za </w:t>
      </w:r>
      <w:r>
        <w:rPr>
          <w:rFonts w:eastAsia="Calibri" w:cs="Calibri"/>
          <w:b/>
          <w:bCs/>
          <w:lang/>
        </w:rPr>
        <w:t>socijalno stanovanje</w:t>
      </w:r>
    </w:p>
    <w:p w14:paraId="32202824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lastRenderedPageBreak/>
        <w:t>Član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5</w:t>
      </w:r>
    </w:p>
    <w:p w14:paraId="16B0C5A5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169B193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Sredstva</w:t>
      </w:r>
      <w:proofErr w:type="spellEnd"/>
      <w:r>
        <w:rPr>
          <w:rFonts w:eastAsia="Calibri" w:cs="Calibri"/>
        </w:rPr>
        <w:t xml:space="preserve"> za </w:t>
      </w:r>
      <w:r>
        <w:rPr>
          <w:rFonts w:eastAsia="Calibri" w:cs="Calibri"/>
          <w:lang/>
        </w:rPr>
        <w:t>socijalno stanovanje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obezbjeđuju</w:t>
      </w:r>
      <w:proofErr w:type="spellEnd"/>
      <w:r>
        <w:rPr>
          <w:rFonts w:eastAsia="Calibri" w:cs="Calibri"/>
        </w:rPr>
        <w:t xml:space="preserve"> se </w:t>
      </w:r>
      <w:r>
        <w:rPr>
          <w:rFonts w:eastAsia="Calibri" w:cs="Calibri"/>
          <w:lang/>
        </w:rPr>
        <w:t>iz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budžet</w:t>
      </w:r>
      <w:proofErr w:type="spellEnd"/>
      <w:r>
        <w:rPr>
          <w:rFonts w:eastAsia="Calibri" w:cs="Calibri"/>
          <w:lang/>
        </w:rPr>
        <w:t>a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Kotor, </w:t>
      </w:r>
      <w:proofErr w:type="spellStart"/>
      <w:r>
        <w:rPr>
          <w:rFonts w:eastAsia="Calibri" w:cs="Calibri"/>
        </w:rPr>
        <w:t>kao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i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iz drugih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izvora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u skladu sa Zakonom</w:t>
      </w:r>
      <w:r>
        <w:rPr>
          <w:rFonts w:eastAsia="Calibri" w:cs="Calibri"/>
        </w:rPr>
        <w:t>.</w:t>
      </w:r>
    </w:p>
    <w:p w14:paraId="5724323E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22A862BF" w14:textId="77777777" w:rsidR="006534BA" w:rsidRDefault="003C1155">
      <w:pPr>
        <w:pStyle w:val="Standard"/>
        <w:autoSpaceDE w:val="0"/>
        <w:jc w:val="both"/>
        <w:rPr>
          <w:rFonts w:eastAsia="Calibri" w:cs="Calibri"/>
          <w:b/>
          <w:bCs/>
        </w:rPr>
      </w:pPr>
      <w:proofErr w:type="spellStart"/>
      <w:r>
        <w:rPr>
          <w:rFonts w:eastAsia="Calibri" w:cs="Calibri"/>
          <w:b/>
          <w:bCs/>
        </w:rPr>
        <w:t>Način</w:t>
      </w:r>
      <w:proofErr w:type="spellEnd"/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  <w:lang/>
        </w:rPr>
        <w:t>obezbjeđivanja socijalnog stanovanja</w:t>
      </w:r>
    </w:p>
    <w:p w14:paraId="30E0F448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41083F27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6</w:t>
      </w:r>
    </w:p>
    <w:p w14:paraId="746BA291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04887F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ob</w:t>
      </w:r>
      <w:r>
        <w:rPr>
          <w:rFonts w:eastAsia="Calibri" w:cs="Calibri"/>
        </w:rPr>
        <w:t>ezbjeđuju</w:t>
      </w:r>
      <w:proofErr w:type="spellEnd"/>
      <w:r>
        <w:rPr>
          <w:rFonts w:eastAsia="Calibri" w:cs="Calibri"/>
        </w:rPr>
        <w:t xml:space="preserve"> se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Zakonom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socija</w:t>
      </w:r>
      <w:r>
        <w:rPr>
          <w:rFonts w:eastAsia="Calibri" w:cs="Calibri"/>
        </w:rPr>
        <w:t>lnom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stanovanju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sledeći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način</w:t>
      </w:r>
      <w:proofErr w:type="spellEnd"/>
      <w:r>
        <w:rPr>
          <w:rFonts w:eastAsia="Calibri" w:cs="Calibri"/>
        </w:rPr>
        <w:t>:</w:t>
      </w:r>
    </w:p>
    <w:p w14:paraId="5995E3BA" w14:textId="77777777" w:rsidR="006534BA" w:rsidRDefault="003C1155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Kupovinom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izgradnjom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objekata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radi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davanja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zakup</w:t>
      </w:r>
      <w:proofErr w:type="spellEnd"/>
    </w:p>
    <w:p w14:paraId="664E4935" w14:textId="77777777" w:rsidR="006534BA" w:rsidRDefault="003C1155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Dodjelom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građevinskog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zemljišta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izgradnju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objekata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</w:p>
    <w:p w14:paraId="645B7302" w14:textId="77777777" w:rsidR="006534BA" w:rsidRDefault="003C1155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Dodjelom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građevinskog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materijala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izgradnju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rekonstrukciju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</w:p>
    <w:p w14:paraId="2357FE20" w14:textId="77777777" w:rsidR="006534BA" w:rsidRDefault="003C1155">
      <w:pPr>
        <w:pStyle w:val="Standard"/>
        <w:numPr>
          <w:ilvl w:val="0"/>
          <w:numId w:val="4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Davanjem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subvencija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</w:p>
    <w:p w14:paraId="01BCE8C5" w14:textId="77777777" w:rsidR="006534BA" w:rsidRDefault="003C1155">
      <w:pPr>
        <w:pStyle w:val="Standard"/>
        <w:numPr>
          <w:ilvl w:val="0"/>
          <w:numId w:val="4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Dodjeljivanjem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dugoročnih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kredita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privrednim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društvima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fizičkim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zadrugama</w:t>
      </w:r>
      <w:proofErr w:type="spellEnd"/>
      <w:r>
        <w:rPr>
          <w:rFonts w:eastAsia="Calibri" w:cs="Calibri"/>
        </w:rPr>
        <w:t xml:space="preserve">, za </w:t>
      </w:r>
      <w:proofErr w:type="spellStart"/>
      <w:r>
        <w:rPr>
          <w:rFonts w:eastAsia="Calibri" w:cs="Calibri"/>
        </w:rPr>
        <w:t>objekte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</w:t>
      </w:r>
      <w:r>
        <w:rPr>
          <w:rFonts w:eastAsia="Calibri" w:cs="Calibri"/>
        </w:rPr>
        <w:t>e</w:t>
      </w:r>
      <w:proofErr w:type="spellEnd"/>
    </w:p>
    <w:p w14:paraId="473A8A8F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2BE2643F" w14:textId="77777777" w:rsidR="006534BA" w:rsidRDefault="003C1155">
      <w:pPr>
        <w:pStyle w:val="Standard"/>
        <w:autoSpaceDE w:val="0"/>
        <w:ind w:firstLine="720"/>
        <w:jc w:val="both"/>
        <w:rPr>
          <w:rFonts w:eastAsia="Calibri" w:cs="Calibri"/>
        </w:rPr>
      </w:pPr>
      <w:r>
        <w:rPr>
          <w:rFonts w:eastAsia="Calibri" w:cs="Calibri"/>
        </w:rPr>
        <w:t xml:space="preserve">           </w:t>
      </w:r>
      <w:proofErr w:type="spellStart"/>
      <w:r>
        <w:rPr>
          <w:rFonts w:eastAsia="Calibri" w:cs="Calibri"/>
        </w:rPr>
        <w:t>Dodjeljivanjem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sredstava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uspostavljanje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partnerstva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javnog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privatnog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neprofitnog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sektora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oblasti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socijalnog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stanovanja</w:t>
      </w:r>
      <w:proofErr w:type="spellEnd"/>
      <w:r>
        <w:rPr>
          <w:rFonts w:eastAsia="Calibri" w:cs="Calibri"/>
        </w:rPr>
        <w:t>.</w:t>
      </w:r>
    </w:p>
    <w:p w14:paraId="272C9CA1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Za </w:t>
      </w:r>
      <w:proofErr w:type="spellStart"/>
      <w:r>
        <w:rPr>
          <w:rFonts w:eastAsia="Calibri" w:cs="Calibri"/>
        </w:rPr>
        <w:t>izgradnju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raspisuje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javni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konkurs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urbanističko-arhitektonsko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r>
        <w:rPr>
          <w:rFonts w:eastAsia="Calibri" w:cs="Calibri"/>
        </w:rPr>
        <w:t>dejno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rješenje</w:t>
      </w:r>
      <w:proofErr w:type="spellEnd"/>
      <w:r>
        <w:rPr>
          <w:rFonts w:eastAsia="Calibri" w:cs="Calibri"/>
        </w:rPr>
        <w:t>.</w:t>
      </w:r>
    </w:p>
    <w:p w14:paraId="75819ADC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Finansijska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sredstva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izgradnju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rekonstrukciju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dodjeljuju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propisane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dokumentacije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Programom</w:t>
      </w:r>
      <w:proofErr w:type="spellEnd"/>
      <w:r>
        <w:rPr>
          <w:rFonts w:eastAsia="Calibri" w:cs="Calibri"/>
        </w:rPr>
        <w:t xml:space="preserve">, a za </w:t>
      </w:r>
      <w:proofErr w:type="spellStart"/>
      <w:r>
        <w:rPr>
          <w:rFonts w:eastAsia="Calibri" w:cs="Calibri"/>
        </w:rPr>
        <w:t>poboljšanje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još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premjera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predračuna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radova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neposrednog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uvida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Komisije</w:t>
      </w:r>
      <w:proofErr w:type="spellEnd"/>
      <w:r>
        <w:rPr>
          <w:rFonts w:eastAsia="Calibri" w:cs="Calibri"/>
        </w:rPr>
        <w:t>.</w:t>
      </w:r>
    </w:p>
    <w:p w14:paraId="081EE9FA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ostvare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bilo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jedan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drugom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istog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>.</w:t>
      </w:r>
    </w:p>
    <w:p w14:paraId="2502DFA2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7A4A0C16" w14:textId="77777777" w:rsidR="006534BA" w:rsidRDefault="003C1155">
      <w:pPr>
        <w:pStyle w:val="Standard"/>
        <w:autoSpaceDE w:val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II KRITERIJUMI ZA </w:t>
      </w:r>
      <w:r>
        <w:rPr>
          <w:rFonts w:eastAsia="Calibri" w:cs="Calibri"/>
          <w:b/>
          <w:bCs/>
          <w:lang/>
        </w:rPr>
        <w:t>OSTVARIVANJE PRAVA NA SOCIJALNO STANOVANJE</w:t>
      </w:r>
    </w:p>
    <w:p w14:paraId="05BE97B7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7BCEF45C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7</w:t>
      </w:r>
    </w:p>
    <w:p w14:paraId="4D81660E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78351201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  <w:lang/>
        </w:rPr>
        <w:tab/>
        <w:t>Ostvarivanje prava na socijalno stanovanje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O</w:t>
      </w:r>
      <w:proofErr w:type="spellStart"/>
      <w:r>
        <w:rPr>
          <w:rFonts w:eastAsia="Calibri" w:cs="Calibri"/>
        </w:rPr>
        <w:t>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vr</w:t>
      </w:r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sljedećih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kriterijuma</w:t>
      </w:r>
      <w:proofErr w:type="spellEnd"/>
      <w:r>
        <w:rPr>
          <w:rFonts w:eastAsia="Calibri" w:cs="Calibri"/>
        </w:rPr>
        <w:t>:</w:t>
      </w:r>
    </w:p>
    <w:p w14:paraId="2700B849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61AA8F2D" w14:textId="77777777" w:rsidR="006534BA" w:rsidRDefault="003C1155">
      <w:pPr>
        <w:pStyle w:val="Standard"/>
        <w:numPr>
          <w:ilvl w:val="1"/>
          <w:numId w:val="5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Postojeća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situacija</w:t>
      </w:r>
      <w:proofErr w:type="spellEnd"/>
      <w:r>
        <w:rPr>
          <w:rFonts w:eastAsia="Calibri" w:cs="Calibri"/>
        </w:rPr>
        <w:t>;</w:t>
      </w:r>
    </w:p>
    <w:p w14:paraId="67439633" w14:textId="77777777" w:rsidR="006534BA" w:rsidRDefault="003C1155">
      <w:pPr>
        <w:pStyle w:val="Standard"/>
        <w:numPr>
          <w:ilvl w:val="1"/>
          <w:numId w:val="5"/>
        </w:numPr>
        <w:autoSpaceDE w:val="0"/>
        <w:rPr>
          <w:rFonts w:eastAsia="Calibri" w:cs="Calibri"/>
          <w:lang/>
        </w:rPr>
      </w:pPr>
      <w:r>
        <w:rPr>
          <w:rFonts w:eastAsia="Calibri" w:cs="Calibri"/>
          <w:lang/>
        </w:rPr>
        <w:t>Visina prihoda i imovinsko stanje;</w:t>
      </w:r>
    </w:p>
    <w:p w14:paraId="26E60F1A" w14:textId="77777777" w:rsidR="006534BA" w:rsidRDefault="003C1155">
      <w:pPr>
        <w:pStyle w:val="Standard"/>
        <w:numPr>
          <w:ilvl w:val="1"/>
          <w:numId w:val="5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>;</w:t>
      </w:r>
    </w:p>
    <w:p w14:paraId="62DE137D" w14:textId="77777777" w:rsidR="006534BA" w:rsidRDefault="003C1155">
      <w:pPr>
        <w:pStyle w:val="Standard"/>
        <w:numPr>
          <w:ilvl w:val="1"/>
          <w:numId w:val="5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Dužina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području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Kotor;</w:t>
      </w:r>
    </w:p>
    <w:p w14:paraId="7C9E8157" w14:textId="77777777" w:rsidR="006534BA" w:rsidRDefault="003C1155">
      <w:pPr>
        <w:pStyle w:val="Standard"/>
        <w:numPr>
          <w:ilvl w:val="1"/>
          <w:numId w:val="5"/>
        </w:numPr>
        <w:tabs>
          <w:tab w:val="left" w:pos="0"/>
        </w:tabs>
        <w:autoSpaceDE w:val="0"/>
      </w:pPr>
      <w:r>
        <w:rPr>
          <w:rFonts w:eastAsia="Calibri" w:cs="Calibri"/>
          <w:lang/>
        </w:rPr>
        <w:t>Invalidnost i z</w:t>
      </w:r>
      <w:proofErr w:type="spellStart"/>
      <w:r>
        <w:rPr>
          <w:rFonts w:eastAsia="Calibri" w:cs="Calibri"/>
        </w:rPr>
        <w:t>dravstveno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</w:t>
      </w:r>
      <w:r>
        <w:rPr>
          <w:rFonts w:eastAsia="Calibri" w:cs="Calibri"/>
        </w:rPr>
        <w:t>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>;</w:t>
      </w:r>
    </w:p>
    <w:p w14:paraId="67D4EC20" w14:textId="77777777" w:rsidR="006534BA" w:rsidRDefault="003C1155">
      <w:pPr>
        <w:pStyle w:val="Standard"/>
        <w:numPr>
          <w:ilvl w:val="1"/>
          <w:numId w:val="5"/>
        </w:numPr>
        <w:autoSpaceDE w:val="0"/>
        <w:rPr>
          <w:rFonts w:eastAsia="Calibri" w:cs="Calibri"/>
          <w:lang/>
        </w:rPr>
      </w:pPr>
      <w:r>
        <w:rPr>
          <w:rFonts w:eastAsia="Calibri" w:cs="Calibri"/>
          <w:lang/>
        </w:rPr>
        <w:t>Godine starosti.</w:t>
      </w:r>
    </w:p>
    <w:p w14:paraId="6E737BD6" w14:textId="77777777" w:rsidR="006534BA" w:rsidRDefault="006534BA">
      <w:pPr>
        <w:pStyle w:val="Standard"/>
        <w:autoSpaceDE w:val="0"/>
        <w:rPr>
          <w:rFonts w:eastAsia="Calibri" w:cs="Calibri"/>
          <w:lang/>
        </w:rPr>
      </w:pPr>
    </w:p>
    <w:p w14:paraId="5F62B661" w14:textId="77777777" w:rsidR="006534BA" w:rsidRDefault="003C1155">
      <w:pPr>
        <w:pStyle w:val="Standard"/>
        <w:autoSpaceDE w:val="0"/>
        <w:ind w:left="750" w:firstLine="765"/>
        <w:rPr>
          <w:rFonts w:eastAsia="Calibri" w:cs="Calibri"/>
        </w:rPr>
      </w:pPr>
      <w:proofErr w:type="spellStart"/>
      <w:r>
        <w:rPr>
          <w:rFonts w:eastAsia="Calibri" w:cs="Calibri"/>
        </w:rPr>
        <w:t>Prethodni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izražavaju</w:t>
      </w:r>
      <w:proofErr w:type="spellEnd"/>
      <w:r>
        <w:rPr>
          <w:rFonts w:eastAsia="Calibri" w:cs="Calibri"/>
        </w:rPr>
        <w:t xml:space="preserve"> se u </w:t>
      </w:r>
      <w:proofErr w:type="spellStart"/>
      <w:r>
        <w:rPr>
          <w:rFonts w:eastAsia="Calibri" w:cs="Calibri"/>
        </w:rPr>
        <w:t>bodovima</w:t>
      </w:r>
      <w:proofErr w:type="spellEnd"/>
      <w:r>
        <w:rPr>
          <w:rFonts w:eastAsia="Calibri" w:cs="Calibri"/>
        </w:rPr>
        <w:t>.</w:t>
      </w:r>
    </w:p>
    <w:p w14:paraId="68FB87F8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149C220B" w14:textId="77777777" w:rsidR="006534BA" w:rsidRDefault="003C1155">
      <w:pPr>
        <w:pStyle w:val="Standard"/>
        <w:numPr>
          <w:ilvl w:val="0"/>
          <w:numId w:val="6"/>
        </w:numPr>
        <w:autoSpaceDE w:val="0"/>
        <w:rPr>
          <w:rFonts w:eastAsia="Calibri" w:cs="Calibri"/>
          <w:b/>
          <w:bCs/>
        </w:rPr>
      </w:pPr>
      <w:proofErr w:type="spellStart"/>
      <w:r>
        <w:rPr>
          <w:rFonts w:eastAsia="Calibri" w:cs="Calibri"/>
          <w:b/>
          <w:bCs/>
        </w:rPr>
        <w:t>Postojeća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stambena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situacija</w:t>
      </w:r>
      <w:proofErr w:type="spellEnd"/>
    </w:p>
    <w:p w14:paraId="44D2B785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2D733A5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8</w:t>
      </w:r>
    </w:p>
    <w:p w14:paraId="74E521F8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15552FEA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kriterijuma</w:t>
      </w:r>
      <w:proofErr w:type="spellEnd"/>
      <w:r>
        <w:rPr>
          <w:rFonts w:eastAsia="Calibri" w:cs="Calibri"/>
        </w:rPr>
        <w:t xml:space="preserve"> "</w:t>
      </w:r>
      <w:proofErr w:type="spellStart"/>
      <w:r>
        <w:rPr>
          <w:rFonts w:eastAsia="Calibri" w:cs="Calibri"/>
        </w:rPr>
        <w:t>Postojeća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situacija</w:t>
      </w:r>
      <w:proofErr w:type="spellEnd"/>
      <w:r>
        <w:rPr>
          <w:rFonts w:eastAsia="Calibri" w:cs="Calibri"/>
        </w:rPr>
        <w:t xml:space="preserve">" </w:t>
      </w:r>
      <w:r>
        <w:rPr>
          <w:rFonts w:eastAsia="Calibri" w:cs="Calibri"/>
          <w:lang/>
        </w:rPr>
        <w:t xml:space="preserve">podnosiocu </w:t>
      </w:r>
      <w:proofErr w:type="gramStart"/>
      <w:r>
        <w:rPr>
          <w:rFonts w:eastAsia="Calibri" w:cs="Calibri"/>
          <w:lang/>
        </w:rPr>
        <w:t xml:space="preserve">zahtjeva 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iz</w:t>
      </w:r>
      <w:proofErr w:type="gramEnd"/>
      <w:r>
        <w:rPr>
          <w:rFonts w:eastAsia="Calibri" w:cs="Calibri"/>
          <w:lang/>
        </w:rPr>
        <w:t xml:space="preserve"> čla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pripada</w:t>
      </w:r>
      <w:proofErr w:type="spellEnd"/>
      <w:r>
        <w:rPr>
          <w:rFonts w:eastAsia="Calibri" w:cs="Calibri"/>
        </w:rPr>
        <w:t>:</w:t>
      </w:r>
    </w:p>
    <w:p w14:paraId="001BF190" w14:textId="77777777" w:rsidR="006534BA" w:rsidRDefault="003C1155">
      <w:pPr>
        <w:pStyle w:val="Standard"/>
        <w:numPr>
          <w:ilvl w:val="0"/>
          <w:numId w:val="7"/>
        </w:numPr>
        <w:tabs>
          <w:tab w:val="left" w:pos="735"/>
        </w:tabs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bez </w:t>
      </w:r>
      <w:proofErr w:type="spellStart"/>
      <w:r>
        <w:rPr>
          <w:rFonts w:eastAsia="Calibri" w:cs="Calibri"/>
        </w:rPr>
        <w:t>stana</w:t>
      </w:r>
      <w:proofErr w:type="spellEnd"/>
      <w:r>
        <w:rPr>
          <w:rFonts w:eastAsia="Calibri" w:cs="Calibri"/>
        </w:rPr>
        <w:t xml:space="preserve"> - </w:t>
      </w:r>
      <w:proofErr w:type="spellStart"/>
      <w:r>
        <w:rPr>
          <w:rFonts w:eastAsia="Calibri" w:cs="Calibri"/>
        </w:rPr>
        <w:t>podstanar</w:t>
      </w:r>
      <w:proofErr w:type="spellEnd"/>
      <w:r>
        <w:rPr>
          <w:rFonts w:eastAsia="Calibri" w:cs="Calibri"/>
        </w:rPr>
        <w:t xml:space="preserve"> - 30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4B0ED4B7" w14:textId="77777777" w:rsidR="006534BA" w:rsidRDefault="003C1155">
      <w:pPr>
        <w:pStyle w:val="Standard"/>
        <w:numPr>
          <w:ilvl w:val="0"/>
          <w:numId w:val="7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lastRenderedPageBreak/>
        <w:t>stanuje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srodnika</w:t>
      </w:r>
      <w:proofErr w:type="spellEnd"/>
      <w:r>
        <w:rPr>
          <w:rFonts w:eastAsia="Calibri" w:cs="Calibri"/>
        </w:rPr>
        <w:t xml:space="preserve"> - 20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13033B30" w14:textId="77777777" w:rsidR="006534BA" w:rsidRDefault="003C1155">
      <w:pPr>
        <w:pStyle w:val="Standard"/>
        <w:numPr>
          <w:ilvl w:val="0"/>
          <w:numId w:val="7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stanuje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neuslovnom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stanu</w:t>
      </w:r>
      <w:proofErr w:type="spellEnd"/>
      <w:r>
        <w:rPr>
          <w:rFonts w:eastAsia="Calibri" w:cs="Calibri"/>
        </w:rPr>
        <w:t xml:space="preserve"> – 10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.</w:t>
      </w:r>
    </w:p>
    <w:p w14:paraId="7E0265F8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Pod </w:t>
      </w:r>
      <w:proofErr w:type="spellStart"/>
      <w:r>
        <w:rPr>
          <w:rFonts w:eastAsia="Calibri" w:cs="Calibri"/>
        </w:rPr>
        <w:t>neuslovnim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stanom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smislu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smatra</w:t>
      </w:r>
      <w:proofErr w:type="spellEnd"/>
      <w:r>
        <w:rPr>
          <w:rFonts w:eastAsia="Calibri" w:cs="Calibri"/>
        </w:rPr>
        <w:t xml:space="preserve"> se stan (u </w:t>
      </w:r>
      <w:proofErr w:type="spellStart"/>
      <w:r>
        <w:rPr>
          <w:rFonts w:eastAsia="Calibri" w:cs="Calibri"/>
        </w:rPr>
        <w:t>vlasništvu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porodice</w:t>
      </w:r>
      <w:proofErr w:type="spellEnd"/>
      <w:r>
        <w:rPr>
          <w:rFonts w:eastAsia="Calibri" w:cs="Calibri"/>
        </w:rPr>
        <w:t xml:space="preserve">) </w:t>
      </w:r>
      <w:proofErr w:type="spellStart"/>
      <w:r>
        <w:rPr>
          <w:rFonts w:eastAsia="Calibri" w:cs="Calibri"/>
        </w:rPr>
        <w:t>koji</w:t>
      </w:r>
      <w:proofErr w:type="spellEnd"/>
      <w:r>
        <w:rPr>
          <w:rFonts w:eastAsia="Calibri" w:cs="Calibri"/>
        </w:rPr>
        <w:t xml:space="preserve"> ne </w:t>
      </w:r>
      <w:proofErr w:type="spellStart"/>
      <w:r>
        <w:rPr>
          <w:rFonts w:eastAsia="Calibri" w:cs="Calibri"/>
        </w:rPr>
        <w:t>obezbjeđuje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minimalne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</w:t>
      </w:r>
      <w:r>
        <w:rPr>
          <w:rFonts w:eastAsia="Calibri" w:cs="Calibri"/>
        </w:rPr>
        <w:t>anja</w:t>
      </w:r>
      <w:proofErr w:type="spellEnd"/>
      <w:r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mračni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vlažni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sagrađeni</w:t>
      </w:r>
      <w:proofErr w:type="spellEnd"/>
      <w:r>
        <w:rPr>
          <w:rFonts w:eastAsia="Calibri" w:cs="Calibri"/>
        </w:rPr>
        <w:t xml:space="preserve"> od </w:t>
      </w:r>
      <w:proofErr w:type="spellStart"/>
      <w:r>
        <w:rPr>
          <w:rFonts w:eastAsia="Calibri" w:cs="Calibri"/>
        </w:rPr>
        <w:t>lošeg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materijala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dotrajali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dr.</w:t>
      </w:r>
      <w:proofErr w:type="spellEnd"/>
      <w:r>
        <w:rPr>
          <w:rFonts w:eastAsia="Calibri" w:cs="Calibri"/>
        </w:rPr>
        <w:t>).</w:t>
      </w:r>
    </w:p>
    <w:p w14:paraId="3D0ECA83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socijalno stanovanje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stanuje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neuslovnom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srodnika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utvrđuje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izvještaja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Centra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socijalni</w:t>
      </w:r>
      <w:proofErr w:type="spellEnd"/>
      <w:r>
        <w:rPr>
          <w:rFonts w:eastAsia="Calibri" w:cs="Calibri"/>
        </w:rPr>
        <w:t xml:space="preserve"> rad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neposrednog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</w:t>
      </w:r>
      <w:r>
        <w:rPr>
          <w:rFonts w:eastAsia="Calibri" w:cs="Calibri"/>
        </w:rPr>
        <w:t>vida</w:t>
      </w:r>
      <w:proofErr w:type="spellEnd"/>
      <w:r>
        <w:rPr>
          <w:rFonts w:eastAsia="Calibri" w:cs="Calibri"/>
        </w:rPr>
        <w:t>.</w:t>
      </w:r>
    </w:p>
    <w:p w14:paraId="7B7BE152" w14:textId="77777777" w:rsidR="006534BA" w:rsidRDefault="006534BA">
      <w:pPr>
        <w:pStyle w:val="Standard"/>
        <w:autoSpaceDE w:val="0"/>
        <w:jc w:val="center"/>
        <w:rPr>
          <w:rFonts w:eastAsia="Calibri" w:cs="Calibri"/>
          <w:color w:val="FF0000"/>
          <w:u w:val="single"/>
        </w:rPr>
      </w:pPr>
    </w:p>
    <w:p w14:paraId="5A800FE8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9</w:t>
      </w:r>
    </w:p>
    <w:p w14:paraId="7DEF20B4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59C68908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Komisija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će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nakon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utvrđivanja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činjenica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smislu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prethodnog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odbiti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dodjelu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podnosiocu</w:t>
      </w:r>
      <w:proofErr w:type="spellEnd"/>
      <w:r>
        <w:rPr>
          <w:rFonts w:eastAsia="Calibri" w:cs="Calibri"/>
        </w:rPr>
        <w:t>:</w:t>
      </w:r>
    </w:p>
    <w:p w14:paraId="3083EA9F" w14:textId="77777777" w:rsidR="006534BA" w:rsidRDefault="003C1155">
      <w:pPr>
        <w:pStyle w:val="Standard"/>
        <w:numPr>
          <w:ilvl w:val="0"/>
          <w:numId w:val="8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koji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posjeduje</w:t>
      </w:r>
      <w:proofErr w:type="spellEnd"/>
      <w:r>
        <w:rPr>
          <w:rFonts w:eastAsia="Calibri" w:cs="Calibri"/>
        </w:rPr>
        <w:t xml:space="preserve"> stan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kuću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površinom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uslovnošću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zadovoljava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njegove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potrebe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Crne</w:t>
      </w:r>
      <w:proofErr w:type="spellEnd"/>
      <w:r>
        <w:rPr>
          <w:rFonts w:eastAsia="Calibri" w:cs="Calibri"/>
        </w:rPr>
        <w:t xml:space="preserve"> Gore;</w:t>
      </w:r>
    </w:p>
    <w:p w14:paraId="4FCCB31F" w14:textId="77777777" w:rsidR="006534BA" w:rsidRDefault="003C1155">
      <w:pPr>
        <w:pStyle w:val="Standard"/>
        <w:numPr>
          <w:ilvl w:val="0"/>
          <w:numId w:val="8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čiji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srodni</w:t>
      </w:r>
      <w:r>
        <w:rPr>
          <w:rFonts w:eastAsia="Calibri" w:cs="Calibri"/>
        </w:rPr>
        <w:t>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imaju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svojini</w:t>
      </w:r>
      <w:proofErr w:type="spellEnd"/>
      <w:r>
        <w:rPr>
          <w:rFonts w:eastAsia="Calibri" w:cs="Calibri"/>
        </w:rPr>
        <w:t xml:space="preserve"> stan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kuću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površinom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najmanje</w:t>
      </w:r>
      <w:proofErr w:type="spellEnd"/>
      <w:r>
        <w:rPr>
          <w:rFonts w:eastAsia="Calibri" w:cs="Calibri"/>
        </w:rPr>
        <w:t xml:space="preserve"> 10 m2 po </w:t>
      </w:r>
      <w:proofErr w:type="spellStart"/>
      <w:r>
        <w:rPr>
          <w:rFonts w:eastAsia="Calibri" w:cs="Calibri"/>
        </w:rPr>
        <w:t>članu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uslovnošću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zadovoljava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potrebe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stanara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Crne</w:t>
      </w:r>
      <w:proofErr w:type="spellEnd"/>
      <w:r>
        <w:rPr>
          <w:rFonts w:eastAsia="Calibri" w:cs="Calibri"/>
        </w:rPr>
        <w:t xml:space="preserve"> Gore.</w:t>
      </w:r>
    </w:p>
    <w:p w14:paraId="7B009289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Lice bez </w:t>
      </w:r>
      <w:proofErr w:type="spellStart"/>
      <w:r>
        <w:rPr>
          <w:rFonts w:eastAsia="Calibri" w:cs="Calibri"/>
        </w:rPr>
        <w:t>stana</w:t>
      </w:r>
      <w:proofErr w:type="spellEnd"/>
      <w:r>
        <w:rPr>
          <w:rFonts w:eastAsia="Calibri" w:cs="Calibri"/>
        </w:rPr>
        <w:t xml:space="preserve"> ne </w:t>
      </w:r>
      <w:proofErr w:type="spellStart"/>
      <w:r>
        <w:rPr>
          <w:rFonts w:eastAsia="Calibri" w:cs="Calibri"/>
        </w:rPr>
        <w:t>smatra</w:t>
      </w:r>
      <w:proofErr w:type="spellEnd"/>
      <w:r>
        <w:rPr>
          <w:rFonts w:eastAsia="Calibri" w:cs="Calibri"/>
        </w:rPr>
        <w:t xml:space="preserve"> se lice </w:t>
      </w:r>
      <w:proofErr w:type="spellStart"/>
      <w:r>
        <w:rPr>
          <w:rFonts w:eastAsia="Calibri" w:cs="Calibri"/>
        </w:rPr>
        <w:t>koje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otuđilo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svoju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imovinu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Crne</w:t>
      </w:r>
      <w:proofErr w:type="spellEnd"/>
      <w:r>
        <w:rPr>
          <w:rFonts w:eastAsia="Calibri" w:cs="Calibri"/>
        </w:rPr>
        <w:t xml:space="preserve"> Gore u </w:t>
      </w:r>
      <w:proofErr w:type="spellStart"/>
      <w:r>
        <w:rPr>
          <w:rFonts w:eastAsia="Calibri" w:cs="Calibri"/>
        </w:rPr>
        <w:t>posl</w:t>
      </w:r>
      <w:r>
        <w:rPr>
          <w:rFonts w:eastAsia="Calibri" w:cs="Calibri"/>
        </w:rPr>
        <w:t>ednjih</w:t>
      </w:r>
      <w:proofErr w:type="spellEnd"/>
      <w:r>
        <w:rPr>
          <w:rFonts w:eastAsia="Calibri" w:cs="Calibri"/>
        </w:rPr>
        <w:t xml:space="preserve"> 5 </w:t>
      </w:r>
      <w:proofErr w:type="spellStart"/>
      <w:r>
        <w:rPr>
          <w:rFonts w:eastAsia="Calibri" w:cs="Calibri"/>
        </w:rPr>
        <w:t>godina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koja</w:t>
      </w:r>
      <w:proofErr w:type="spellEnd"/>
      <w:r>
        <w:rPr>
          <w:rFonts w:eastAsia="Calibri" w:cs="Calibri"/>
        </w:rPr>
        <w:t xml:space="preserve"> mu je </w:t>
      </w:r>
      <w:proofErr w:type="spellStart"/>
      <w:r>
        <w:rPr>
          <w:rFonts w:eastAsia="Calibri" w:cs="Calibri"/>
        </w:rPr>
        <w:t>objektivno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mogla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omogućiti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rješavanje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pitanja</w:t>
      </w:r>
      <w:proofErr w:type="spellEnd"/>
      <w:r>
        <w:rPr>
          <w:rFonts w:eastAsia="Calibri" w:cs="Calibri"/>
        </w:rPr>
        <w:t>.</w:t>
      </w:r>
    </w:p>
    <w:p w14:paraId="60028FA6" w14:textId="77777777" w:rsidR="006534BA" w:rsidRDefault="006534BA">
      <w:pPr>
        <w:pStyle w:val="Standard"/>
        <w:autoSpaceDE w:val="0"/>
        <w:jc w:val="both"/>
        <w:rPr>
          <w:rFonts w:eastAsia="Calibri" w:cs="Calibri"/>
          <w:u w:val="single"/>
        </w:rPr>
      </w:pPr>
    </w:p>
    <w:p w14:paraId="5D4DB323" w14:textId="77777777" w:rsidR="006534BA" w:rsidRDefault="006534BA">
      <w:pPr>
        <w:pStyle w:val="Standard"/>
        <w:autoSpaceDE w:val="0"/>
        <w:jc w:val="both"/>
        <w:rPr>
          <w:rFonts w:eastAsia="Calibri" w:cs="Calibri"/>
          <w:u w:val="single"/>
        </w:rPr>
      </w:pPr>
    </w:p>
    <w:p w14:paraId="08DE2BC5" w14:textId="77777777" w:rsidR="006534BA" w:rsidRDefault="006534BA">
      <w:pPr>
        <w:pStyle w:val="Standard"/>
        <w:autoSpaceDE w:val="0"/>
        <w:jc w:val="both"/>
        <w:rPr>
          <w:rFonts w:eastAsia="Calibri" w:cs="Calibri"/>
          <w:u w:val="single"/>
        </w:rPr>
      </w:pPr>
    </w:p>
    <w:p w14:paraId="4E41E72D" w14:textId="77777777" w:rsidR="006534BA" w:rsidRDefault="003C1155">
      <w:pPr>
        <w:pStyle w:val="Standard"/>
        <w:numPr>
          <w:ilvl w:val="0"/>
          <w:numId w:val="9"/>
        </w:numPr>
        <w:autoSpaceDE w:val="0"/>
        <w:jc w:val="both"/>
        <w:rPr>
          <w:rFonts w:eastAsia="Calibri" w:cs="Calibri"/>
          <w:b/>
          <w:bCs/>
          <w:color w:val="000000"/>
          <w:lang/>
        </w:rPr>
      </w:pPr>
      <w:r>
        <w:rPr>
          <w:rFonts w:eastAsia="Calibri" w:cs="Calibri"/>
          <w:b/>
          <w:bCs/>
          <w:color w:val="000000"/>
          <w:lang/>
        </w:rPr>
        <w:t>Visina prihoda i imovinsko stanje</w:t>
      </w:r>
    </w:p>
    <w:p w14:paraId="514E958B" w14:textId="77777777" w:rsidR="006534BA" w:rsidRDefault="006534BA">
      <w:pPr>
        <w:pStyle w:val="Standard"/>
        <w:autoSpaceDE w:val="0"/>
        <w:rPr>
          <w:rFonts w:eastAsia="Calibri" w:cs="Calibri"/>
          <w:color w:val="000000"/>
        </w:rPr>
      </w:pPr>
    </w:p>
    <w:p w14:paraId="4ECBDA6D" w14:textId="77777777" w:rsidR="006534BA" w:rsidRDefault="003C1155">
      <w:pPr>
        <w:pStyle w:val="Standard"/>
        <w:autoSpaceDE w:val="0"/>
        <w:jc w:val="center"/>
        <w:rPr>
          <w:rFonts w:eastAsia="Calibri" w:cs="Calibri"/>
          <w:color w:val="000000"/>
        </w:rPr>
      </w:pPr>
      <w:proofErr w:type="spellStart"/>
      <w:r>
        <w:rPr>
          <w:rFonts w:eastAsia="Calibri" w:cs="Calibri"/>
          <w:color w:val="000000"/>
        </w:rPr>
        <w:t>Član</w:t>
      </w:r>
      <w:proofErr w:type="spellEnd"/>
      <w:r>
        <w:rPr>
          <w:rFonts w:eastAsia="Calibri" w:cs="Calibri"/>
          <w:color w:val="000000"/>
        </w:rPr>
        <w:t xml:space="preserve"> 1</w:t>
      </w:r>
      <w:r>
        <w:rPr>
          <w:rFonts w:eastAsia="Calibri" w:cs="Calibri"/>
          <w:color w:val="000000"/>
          <w:lang/>
        </w:rPr>
        <w:t>0</w:t>
      </w:r>
    </w:p>
    <w:p w14:paraId="7D8754C5" w14:textId="77777777" w:rsidR="006534BA" w:rsidRDefault="006534BA">
      <w:pPr>
        <w:pStyle w:val="Standard"/>
        <w:autoSpaceDE w:val="0"/>
        <w:jc w:val="center"/>
        <w:rPr>
          <w:rFonts w:eastAsia="Calibri" w:cs="Calibri"/>
          <w:color w:val="000000"/>
        </w:rPr>
      </w:pPr>
    </w:p>
    <w:p w14:paraId="4BCC0D37" w14:textId="77777777" w:rsidR="006534BA" w:rsidRDefault="003C1155">
      <w:pPr>
        <w:pStyle w:val="Standard"/>
        <w:autoSpaceDE w:val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  <w:t>Po</w:t>
      </w:r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osnovu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kriterijuma</w:t>
      </w:r>
      <w:proofErr w:type="spellEnd"/>
      <w:r>
        <w:rPr>
          <w:rFonts w:eastAsia="Calibri" w:cs="Calibri"/>
          <w:color w:val="000000"/>
        </w:rPr>
        <w:t xml:space="preserve"> “</w:t>
      </w:r>
      <w:r>
        <w:rPr>
          <w:rFonts w:eastAsia="Calibri" w:cs="Calibri"/>
          <w:color w:val="000000"/>
          <w:lang/>
        </w:rPr>
        <w:t xml:space="preserve">Visina prihoda” podnosiocu zahtjeva iz </w:t>
      </w:r>
      <w:proofErr w:type="gramStart"/>
      <w:r>
        <w:rPr>
          <w:rFonts w:eastAsia="Calibri" w:cs="Calibri"/>
          <w:color w:val="000000"/>
          <w:lang/>
        </w:rPr>
        <w:t xml:space="preserve">člana  </w:t>
      </w:r>
      <w:r>
        <w:rPr>
          <w:rFonts w:eastAsia="Calibri" w:cs="Calibri"/>
          <w:color w:val="000000"/>
        </w:rPr>
        <w:t>2</w:t>
      </w:r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ove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Odluke</w:t>
      </w:r>
      <w:proofErr w:type="spellEnd"/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  <w:lang/>
        </w:rPr>
        <w:t>pripada sljedeći broj bodova:</w:t>
      </w:r>
    </w:p>
    <w:p w14:paraId="6E23D65D" w14:textId="77777777" w:rsidR="006534BA" w:rsidRDefault="003C1155">
      <w:pPr>
        <w:pStyle w:val="Standard"/>
        <w:autoSpaceDE w:val="0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>-  Ako ne ostvaruje mjesečne prihode - 30 bodova</w:t>
      </w:r>
    </w:p>
    <w:p w14:paraId="6FE39063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  <w:t xml:space="preserve">-  </w:t>
      </w:r>
      <w:r>
        <w:rPr>
          <w:rFonts w:eastAsia="Calibri" w:cs="Calibri"/>
          <w:lang/>
        </w:rPr>
        <w:t>Ako ostvaruje mjesečne prihode u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visini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minimalne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neto </w:t>
      </w:r>
      <w:proofErr w:type="spellStart"/>
      <w:r>
        <w:rPr>
          <w:rFonts w:eastAsia="Calibri" w:cs="Calibri"/>
        </w:rPr>
        <w:t>zarade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Crnoj</w:t>
      </w:r>
      <w:proofErr w:type="spellEnd"/>
      <w:r>
        <w:rPr>
          <w:rFonts w:eastAsia="Calibri" w:cs="Calibri"/>
        </w:rPr>
        <w:t xml:space="preserve"> Gori - 20 </w:t>
      </w:r>
      <w:proofErr w:type="spellStart"/>
      <w:r>
        <w:rPr>
          <w:rFonts w:eastAsia="Calibri" w:cs="Calibri"/>
        </w:rPr>
        <w:t>bodova</w:t>
      </w:r>
      <w:proofErr w:type="spellEnd"/>
    </w:p>
    <w:p w14:paraId="082727AB" w14:textId="77777777" w:rsidR="006534BA" w:rsidRDefault="003C1155">
      <w:pPr>
        <w:pStyle w:val="Standard"/>
        <w:autoSpaceDE w:val="0"/>
      </w:pPr>
      <w:r>
        <w:rPr>
          <w:rFonts w:eastAsia="Calibri" w:cs="Calibri"/>
        </w:rPr>
        <w:t xml:space="preserve">   </w:t>
      </w:r>
      <w:r>
        <w:rPr>
          <w:rFonts w:eastAsia="Calibri" w:cs="Calibri"/>
        </w:rPr>
        <w:tab/>
        <w:t xml:space="preserve">-  </w:t>
      </w:r>
      <w:r>
        <w:rPr>
          <w:rFonts w:eastAsia="Calibri" w:cs="Calibri"/>
          <w:lang/>
        </w:rPr>
        <w:t>Ako ostvaruje mjesečne prihode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u </w:t>
      </w:r>
      <w:proofErr w:type="spellStart"/>
      <w:r>
        <w:rPr>
          <w:rFonts w:eastAsia="Calibri" w:cs="Calibri"/>
        </w:rPr>
        <w:t>visini</w:t>
      </w:r>
      <w:proofErr w:type="spellEnd"/>
      <w:r>
        <w:rPr>
          <w:rFonts w:eastAsia="Calibri" w:cs="Calibri"/>
        </w:rPr>
        <w:t xml:space="preserve"> do </w:t>
      </w:r>
      <w:proofErr w:type="spellStart"/>
      <w:r>
        <w:rPr>
          <w:rFonts w:eastAsia="Calibri" w:cs="Calibri"/>
        </w:rPr>
        <w:t>prosječne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neto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zarade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Crnoj</w:t>
      </w:r>
      <w:proofErr w:type="spellEnd"/>
      <w:r>
        <w:rPr>
          <w:rFonts w:eastAsia="Calibri" w:cs="Calibri"/>
        </w:rPr>
        <w:t xml:space="preserve"> Gori - 10 </w:t>
      </w:r>
      <w:proofErr w:type="spellStart"/>
      <w:r>
        <w:rPr>
          <w:rFonts w:eastAsia="Calibri" w:cs="Calibri"/>
        </w:rPr>
        <w:t>bodova</w:t>
      </w:r>
      <w:proofErr w:type="spellEnd"/>
    </w:p>
    <w:p w14:paraId="61298EC8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  </w:t>
      </w:r>
      <w:r>
        <w:rPr>
          <w:rFonts w:eastAsia="Calibri" w:cs="Calibri"/>
        </w:rPr>
        <w:tab/>
        <w:t xml:space="preserve">-  </w:t>
      </w:r>
      <w:r>
        <w:rPr>
          <w:rFonts w:eastAsia="Calibri" w:cs="Calibri"/>
          <w:lang/>
        </w:rPr>
        <w:t>Ako ostvaruje mjesečne prihode u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visini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prosječne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neto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zarade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Crnoj</w:t>
      </w:r>
      <w:proofErr w:type="spellEnd"/>
      <w:r>
        <w:rPr>
          <w:rFonts w:eastAsia="Calibri" w:cs="Calibri"/>
        </w:rPr>
        <w:t xml:space="preserve"> Gori - 5 </w:t>
      </w:r>
      <w:proofErr w:type="spellStart"/>
      <w:r>
        <w:rPr>
          <w:rFonts w:eastAsia="Calibri" w:cs="Calibri"/>
        </w:rPr>
        <w:t>bodova</w:t>
      </w:r>
      <w:proofErr w:type="spellEnd"/>
    </w:p>
    <w:p w14:paraId="12576953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  <w:color w:val="000000"/>
          <w:lang/>
        </w:rPr>
        <w:tab/>
        <w:t>Za s</w:t>
      </w:r>
      <w:r>
        <w:rPr>
          <w:rFonts w:eastAsia="Calibri" w:cs="Calibri"/>
          <w:color w:val="000000"/>
          <w:lang/>
        </w:rPr>
        <w:t xml:space="preserve">lučaj iz stava 1 alineja 1 kao dokaz se podnosi potvrda poreskog organa da se lica iz člana 2 ove Odluke ne vode kao poreski obveznici </w:t>
      </w:r>
      <w:r>
        <w:rPr>
          <w:rFonts w:eastAsia="Calibri" w:cs="Calibri"/>
          <w:lang/>
        </w:rPr>
        <w:t>po osnovu javnih prihoda, od Poreske uprave Crne Gore.</w:t>
      </w:r>
    </w:p>
    <w:p w14:paraId="3E704063" w14:textId="77777777" w:rsidR="006534BA" w:rsidRDefault="003C1155">
      <w:pPr>
        <w:pStyle w:val="Standard"/>
        <w:autoSpaceDE w:val="0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 xml:space="preserve">Visina prihoda iz stava 1 alineja 2,3 i 4 ovog člana dokazuje se </w:t>
      </w:r>
      <w:r>
        <w:rPr>
          <w:rFonts w:eastAsia="Calibri" w:cs="Calibri"/>
          <w:color w:val="000000"/>
          <w:lang/>
        </w:rPr>
        <w:t>uvjerenjem ili rješenjem nadležnog organa.</w:t>
      </w:r>
    </w:p>
    <w:p w14:paraId="7362E862" w14:textId="77777777" w:rsidR="006534BA" w:rsidRDefault="003C1155">
      <w:pPr>
        <w:pStyle w:val="Standard"/>
        <w:autoSpaceDE w:val="0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 xml:space="preserve">Licu koje ostvaruje pravo na materijalno obezbjeđenje porodice kao jedini izvor prihoda pripada </w:t>
      </w:r>
      <w:r>
        <w:rPr>
          <w:rFonts w:eastAsia="Calibri" w:cs="Calibri"/>
          <w:color w:val="000000"/>
          <w:lang/>
        </w:rPr>
        <w:t>25 bodova.</w:t>
      </w:r>
    </w:p>
    <w:p w14:paraId="3479F050" w14:textId="77777777" w:rsidR="006534BA" w:rsidRDefault="003C1155">
      <w:pPr>
        <w:pStyle w:val="Standard"/>
        <w:autoSpaceDE w:val="0"/>
        <w:jc w:val="both"/>
      </w:pPr>
      <w:r>
        <w:rPr>
          <w:rFonts w:eastAsia="Calibri" w:cs="Calibri"/>
          <w:lang/>
        </w:rPr>
        <w:tab/>
        <w:t>Prosječna neto zarada u Crnoj Gori iz stava 1 ovoga člana je prosječna neto zarada za mjesec koji preth</w:t>
      </w:r>
      <w:r>
        <w:rPr>
          <w:rFonts w:eastAsia="Calibri" w:cs="Calibri"/>
          <w:lang/>
        </w:rPr>
        <w:t>odi raspisivanju javnog poziva za ostvarivanje prava na socijalno stanovanje, a koju objavljuje organ uprave nadležan za poslove statistike - MONSTAT.</w:t>
      </w:r>
    </w:p>
    <w:p w14:paraId="4504F884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Pod </w:t>
      </w:r>
      <w:proofErr w:type="spellStart"/>
      <w:r>
        <w:rPr>
          <w:rFonts w:eastAsia="Calibri" w:cs="Calibri"/>
        </w:rPr>
        <w:t>mjesečnim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prihodima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podrazumijevaju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zarade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dodaci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naknade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3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ostv</w:t>
      </w:r>
      <w:r>
        <w:rPr>
          <w:rFonts w:eastAsia="Calibri" w:cs="Calibri"/>
        </w:rPr>
        <w:t>aruju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bilo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>.</w:t>
      </w:r>
    </w:p>
    <w:p w14:paraId="6ABEB66B" w14:textId="77777777" w:rsidR="006534BA" w:rsidRDefault="003C1155">
      <w:pPr>
        <w:pStyle w:val="Standard"/>
        <w:autoSpaceDE w:val="0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ab/>
      </w:r>
      <w:proofErr w:type="spellStart"/>
      <w:r>
        <w:rPr>
          <w:rFonts w:eastAsia="Calibri" w:cs="Calibri"/>
        </w:rPr>
        <w:t>Imovinsko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vrednuje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sljedeći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način</w:t>
      </w:r>
      <w:proofErr w:type="spellEnd"/>
      <w:r>
        <w:rPr>
          <w:rFonts w:eastAsia="Calibri" w:cs="Calibri"/>
        </w:rPr>
        <w:t>:</w:t>
      </w:r>
    </w:p>
    <w:p w14:paraId="3169183D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  - </w:t>
      </w:r>
      <w:proofErr w:type="spellStart"/>
      <w:r>
        <w:rPr>
          <w:rFonts w:eastAsia="Calibri" w:cs="Calibri"/>
        </w:rPr>
        <w:t>ako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nemaju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svojini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susvojini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zajedničkoj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svojini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poslovni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objekat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građevinsko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zemljište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poljoprivredno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zemljište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privredne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šume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Crne</w:t>
      </w:r>
      <w:proofErr w:type="spellEnd"/>
      <w:r>
        <w:rPr>
          <w:rFonts w:eastAsia="Calibri" w:cs="Calibri"/>
        </w:rPr>
        <w:t xml:space="preserve"> Gore - 20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27D3AF2F" w14:textId="77777777" w:rsidR="006534BA" w:rsidRDefault="006534BA">
      <w:pPr>
        <w:pStyle w:val="Standard"/>
        <w:autoSpaceDE w:val="0"/>
        <w:rPr>
          <w:rFonts w:eastAsia="Calibri" w:cs="Calibri"/>
          <w:b/>
          <w:bCs/>
          <w:u w:val="single"/>
        </w:rPr>
      </w:pPr>
    </w:p>
    <w:p w14:paraId="7EF45B70" w14:textId="77777777" w:rsidR="006534BA" w:rsidRDefault="003C1155">
      <w:pPr>
        <w:pStyle w:val="Standard"/>
        <w:autoSpaceDE w:val="0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ab/>
      </w:r>
    </w:p>
    <w:p w14:paraId="7F64CED2" w14:textId="77777777" w:rsidR="006534BA" w:rsidRDefault="006534BA">
      <w:pPr>
        <w:pStyle w:val="Standard"/>
        <w:autoSpaceDE w:val="0"/>
        <w:rPr>
          <w:rFonts w:eastAsia="Calibri" w:cs="Calibri"/>
          <w:b/>
          <w:bCs/>
        </w:rPr>
      </w:pPr>
    </w:p>
    <w:p w14:paraId="595F474C" w14:textId="77777777" w:rsidR="006534BA" w:rsidRDefault="006534BA">
      <w:pPr>
        <w:pStyle w:val="Standard"/>
        <w:autoSpaceDE w:val="0"/>
        <w:rPr>
          <w:rFonts w:eastAsia="Calibri" w:cs="Calibri"/>
          <w:b/>
          <w:bCs/>
        </w:rPr>
      </w:pPr>
    </w:p>
    <w:p w14:paraId="373F15F0" w14:textId="77777777" w:rsidR="006534BA" w:rsidRDefault="006534BA">
      <w:pPr>
        <w:pStyle w:val="Standard"/>
        <w:autoSpaceDE w:val="0"/>
        <w:rPr>
          <w:rFonts w:eastAsia="Calibri" w:cs="Calibri"/>
          <w:b/>
          <w:bCs/>
        </w:rPr>
      </w:pPr>
    </w:p>
    <w:p w14:paraId="0A395E2D" w14:textId="77777777" w:rsidR="006534BA" w:rsidRDefault="003C1155">
      <w:pPr>
        <w:pStyle w:val="Standard"/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lastRenderedPageBreak/>
        <w:t>Imovinsko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dokazuje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izvodom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nadležnog</w:t>
      </w:r>
      <w:proofErr w:type="spellEnd"/>
      <w:r>
        <w:rPr>
          <w:rFonts w:eastAsia="Calibri" w:cs="Calibri"/>
        </w:rPr>
        <w:t xml:space="preserve"> organa za </w:t>
      </w:r>
      <w:proofErr w:type="spellStart"/>
      <w:r>
        <w:rPr>
          <w:rFonts w:eastAsia="Calibri" w:cs="Calibri"/>
        </w:rPr>
        <w:t>nekretnine</w:t>
      </w:r>
      <w:proofErr w:type="spellEnd"/>
      <w:r>
        <w:rPr>
          <w:rFonts w:eastAsia="Calibri" w:cs="Calibri"/>
        </w:rPr>
        <w:t>.</w:t>
      </w:r>
    </w:p>
    <w:p w14:paraId="55DE8A7C" w14:textId="77777777" w:rsidR="006534BA" w:rsidRDefault="006534BA">
      <w:pPr>
        <w:pStyle w:val="Standard"/>
        <w:autoSpaceDE w:val="0"/>
        <w:jc w:val="both"/>
        <w:rPr>
          <w:rFonts w:eastAsia="Calibri" w:cs="Calibri"/>
          <w:color w:val="000000"/>
          <w:lang/>
        </w:rPr>
      </w:pPr>
    </w:p>
    <w:p w14:paraId="5573A258" w14:textId="77777777" w:rsidR="006534BA" w:rsidRDefault="006534BA">
      <w:pPr>
        <w:pStyle w:val="Standard"/>
        <w:autoSpaceDE w:val="0"/>
        <w:jc w:val="both"/>
        <w:rPr>
          <w:rFonts w:eastAsia="Calibri" w:cs="Calibri"/>
          <w:color w:val="000000"/>
          <w:lang/>
        </w:rPr>
      </w:pPr>
    </w:p>
    <w:p w14:paraId="5027E801" w14:textId="77777777" w:rsidR="006534BA" w:rsidRDefault="003C1155">
      <w:pPr>
        <w:pStyle w:val="Standard"/>
        <w:numPr>
          <w:ilvl w:val="0"/>
          <w:numId w:val="10"/>
        </w:numPr>
        <w:autoSpaceDE w:val="0"/>
        <w:rPr>
          <w:rFonts w:eastAsia="Calibri" w:cs="Calibri"/>
          <w:b/>
          <w:bCs/>
        </w:rPr>
      </w:pPr>
      <w:proofErr w:type="spellStart"/>
      <w:r>
        <w:rPr>
          <w:rFonts w:eastAsia="Calibri" w:cs="Calibri"/>
          <w:b/>
          <w:bCs/>
        </w:rPr>
        <w:t>Broj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članova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porodičnog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domaćinstva</w:t>
      </w:r>
      <w:proofErr w:type="spellEnd"/>
    </w:p>
    <w:p w14:paraId="25FC46A1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5A2E6747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  <w:r>
        <w:rPr>
          <w:rFonts w:eastAsia="Calibri" w:cs="Calibri"/>
          <w:lang/>
        </w:rPr>
        <w:t>1</w:t>
      </w:r>
    </w:p>
    <w:p w14:paraId="413CF200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5A1CB05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kriterijuma</w:t>
      </w:r>
      <w:proofErr w:type="spellEnd"/>
      <w:r>
        <w:rPr>
          <w:rFonts w:eastAsia="Calibri" w:cs="Calibri"/>
        </w:rPr>
        <w:t xml:space="preserve"> "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" </w:t>
      </w:r>
      <w:proofErr w:type="spellStart"/>
      <w:r>
        <w:rPr>
          <w:rFonts w:eastAsia="Calibri" w:cs="Calibri"/>
        </w:rPr>
        <w:t>podnosiocu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  <w:color w:val="000000"/>
          <w:lang/>
        </w:rPr>
        <w:t xml:space="preserve"> iz </w:t>
      </w:r>
      <w:proofErr w:type="gramStart"/>
      <w:r>
        <w:rPr>
          <w:rFonts w:eastAsia="Calibri" w:cs="Calibri"/>
          <w:color w:val="000000"/>
          <w:lang/>
        </w:rPr>
        <w:t xml:space="preserve">člana  </w:t>
      </w:r>
      <w:r>
        <w:rPr>
          <w:rFonts w:eastAsia="Calibri" w:cs="Calibri"/>
          <w:color w:val="000000"/>
        </w:rPr>
        <w:t>2</w:t>
      </w:r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ove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Odluke</w:t>
      </w:r>
      <w:proofErr w:type="spellEnd"/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pripada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sljedeći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:</w:t>
      </w:r>
    </w:p>
    <w:p w14:paraId="19A68268" w14:textId="77777777" w:rsidR="006534BA" w:rsidRDefault="003C1155">
      <w:pPr>
        <w:pStyle w:val="Standard"/>
        <w:numPr>
          <w:ilvl w:val="0"/>
          <w:numId w:val="11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samac</w:t>
      </w:r>
      <w:proofErr w:type="spellEnd"/>
      <w:r>
        <w:rPr>
          <w:rFonts w:eastAsia="Calibri" w:cs="Calibri"/>
        </w:rPr>
        <w:t xml:space="preserve"> - 5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23E5801D" w14:textId="77777777" w:rsidR="006534BA" w:rsidRDefault="003C1155">
      <w:pPr>
        <w:pStyle w:val="Standard"/>
        <w:numPr>
          <w:ilvl w:val="0"/>
          <w:numId w:val="11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porodično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- 10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36709215" w14:textId="77777777" w:rsidR="006534BA" w:rsidRDefault="003C1155">
      <w:pPr>
        <w:pStyle w:val="Standard"/>
        <w:numPr>
          <w:ilvl w:val="0"/>
          <w:numId w:val="11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porodično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tri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- 15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17A0F64A" w14:textId="77777777" w:rsidR="006534BA" w:rsidRDefault="003C1155">
      <w:pPr>
        <w:pStyle w:val="Standard"/>
        <w:numPr>
          <w:ilvl w:val="0"/>
          <w:numId w:val="11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porodično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četiri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- 20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15153360" w14:textId="77777777" w:rsidR="006534BA" w:rsidRDefault="003C1155">
      <w:pPr>
        <w:pStyle w:val="Standard"/>
        <w:numPr>
          <w:ilvl w:val="0"/>
          <w:numId w:val="11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porodično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pet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više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- 25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6960B015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dokazuje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uvjerenjem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Centra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socijalni</w:t>
      </w:r>
      <w:proofErr w:type="spellEnd"/>
      <w:r>
        <w:rPr>
          <w:rFonts w:eastAsia="Calibri" w:cs="Calibri"/>
        </w:rPr>
        <w:t xml:space="preserve"> rad.</w:t>
      </w:r>
    </w:p>
    <w:p w14:paraId="3D4FF709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3FC4F334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01B2F10E" w14:textId="77777777" w:rsidR="006534BA" w:rsidRDefault="003C1155">
      <w:pPr>
        <w:pStyle w:val="Standard"/>
        <w:numPr>
          <w:ilvl w:val="0"/>
          <w:numId w:val="12"/>
        </w:numPr>
        <w:autoSpaceDE w:val="0"/>
        <w:rPr>
          <w:rFonts w:eastAsia="Calibri" w:cs="Calibri"/>
          <w:b/>
          <w:bCs/>
        </w:rPr>
      </w:pPr>
      <w:proofErr w:type="spellStart"/>
      <w:r>
        <w:rPr>
          <w:rFonts w:eastAsia="Calibri" w:cs="Calibri"/>
          <w:b/>
          <w:bCs/>
        </w:rPr>
        <w:t>Dužina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prebivališta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na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području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Opštine</w:t>
      </w:r>
      <w:proofErr w:type="spellEnd"/>
    </w:p>
    <w:p w14:paraId="48D64D6C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60650FF0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12</w:t>
      </w:r>
    </w:p>
    <w:p w14:paraId="202143A7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372D32D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kriterijuma</w:t>
      </w:r>
      <w:proofErr w:type="spellEnd"/>
      <w:r>
        <w:rPr>
          <w:rFonts w:eastAsia="Calibri" w:cs="Calibri"/>
        </w:rPr>
        <w:t xml:space="preserve"> "</w:t>
      </w:r>
      <w:proofErr w:type="spellStart"/>
      <w:r>
        <w:rPr>
          <w:rFonts w:eastAsia="Calibri" w:cs="Calibri"/>
        </w:rPr>
        <w:t>dužine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prebivališta</w:t>
      </w:r>
      <w:proofErr w:type="spellEnd"/>
      <w:r>
        <w:rPr>
          <w:rFonts w:eastAsia="Calibri" w:cs="Calibri"/>
        </w:rPr>
        <w:t xml:space="preserve">"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području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 </w:t>
      </w:r>
      <w:proofErr w:type="spellStart"/>
      <w:r>
        <w:rPr>
          <w:rFonts w:eastAsia="Calibri" w:cs="Calibri"/>
        </w:rPr>
        <w:t>podnosiocu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  <w:lang/>
        </w:rPr>
        <w:t>iz</w:t>
      </w:r>
      <w:r>
        <w:rPr>
          <w:rFonts w:eastAsia="Calibri" w:cs="Calibri"/>
          <w:color w:val="000000"/>
          <w:lang/>
        </w:rPr>
        <w:t xml:space="preserve"> </w:t>
      </w:r>
      <w:proofErr w:type="gramStart"/>
      <w:r>
        <w:rPr>
          <w:rFonts w:eastAsia="Calibri" w:cs="Calibri"/>
          <w:color w:val="000000"/>
          <w:lang/>
        </w:rPr>
        <w:t xml:space="preserve">člana  </w:t>
      </w:r>
      <w:r>
        <w:rPr>
          <w:rFonts w:eastAsia="Calibri" w:cs="Calibri"/>
          <w:color w:val="000000"/>
        </w:rPr>
        <w:t>2</w:t>
      </w:r>
      <w:proofErr w:type="gram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ove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Odluke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z</w:t>
      </w:r>
      <w:r>
        <w:rPr>
          <w:rFonts w:eastAsia="Calibri" w:cs="Calibri"/>
        </w:rPr>
        <w:t xml:space="preserve">a </w:t>
      </w:r>
      <w:proofErr w:type="spellStart"/>
      <w:r>
        <w:rPr>
          <w:rFonts w:eastAsia="Calibri" w:cs="Calibri"/>
        </w:rPr>
        <w:t>svaku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godinu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uredno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prijavljenog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kontinuitetu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Kotor,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iznad</w:t>
      </w:r>
      <w:proofErr w:type="spellEnd"/>
      <w:r>
        <w:rPr>
          <w:rFonts w:eastAsia="Calibri" w:cs="Calibri"/>
        </w:rPr>
        <w:t xml:space="preserve"> 5 </w:t>
      </w:r>
      <w:proofErr w:type="spellStart"/>
      <w:r>
        <w:rPr>
          <w:rFonts w:eastAsia="Calibri" w:cs="Calibri"/>
        </w:rPr>
        <w:t>godina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pripada</w:t>
      </w:r>
      <w:proofErr w:type="spellEnd"/>
      <w:r>
        <w:rPr>
          <w:rFonts w:eastAsia="Calibri" w:cs="Calibri"/>
        </w:rPr>
        <w:t xml:space="preserve"> po </w:t>
      </w:r>
      <w:r>
        <w:rPr>
          <w:rFonts w:eastAsia="Calibri" w:cs="Calibri"/>
          <w:lang/>
        </w:rPr>
        <w:t>1</w:t>
      </w:r>
      <w:r>
        <w:rPr>
          <w:rFonts w:eastAsia="Calibri" w:cs="Calibri"/>
        </w:rPr>
        <w:t xml:space="preserve"> bod za </w:t>
      </w:r>
      <w:proofErr w:type="spellStart"/>
      <w:r>
        <w:rPr>
          <w:rFonts w:eastAsia="Calibri" w:cs="Calibri"/>
        </w:rPr>
        <w:t>svaku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godinu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koju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uredno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prijavljeno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području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Kotor, do </w:t>
      </w:r>
      <w:proofErr w:type="spellStart"/>
      <w:r>
        <w:rPr>
          <w:rFonts w:eastAsia="Calibri" w:cs="Calibri"/>
        </w:rPr>
        <w:t>maksimalnih</w:t>
      </w:r>
      <w:proofErr w:type="spellEnd"/>
      <w:r>
        <w:rPr>
          <w:rFonts w:eastAsia="Calibri" w:cs="Calibri"/>
        </w:rPr>
        <w:t xml:space="preserve"> 20 </w:t>
      </w:r>
      <w:proofErr w:type="spellStart"/>
      <w:r>
        <w:rPr>
          <w:rFonts w:eastAsia="Calibri" w:cs="Calibri"/>
        </w:rPr>
        <w:t>bodov</w:t>
      </w:r>
      <w:r>
        <w:rPr>
          <w:rFonts w:eastAsia="Calibri" w:cs="Calibri"/>
        </w:rPr>
        <w:t>a</w:t>
      </w:r>
      <w:proofErr w:type="spellEnd"/>
    </w:p>
    <w:p w14:paraId="5C050FEA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Dužina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dokazuje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rješenjem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uvjerenjem</w:t>
      </w:r>
      <w:proofErr w:type="spellEnd"/>
      <w:r>
        <w:rPr>
          <w:rFonts w:eastAsia="Calibri" w:cs="Calibri"/>
        </w:rPr>
        <w:t xml:space="preserve"> MUP-a.</w:t>
      </w:r>
    </w:p>
    <w:p w14:paraId="494076B9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49177491" w14:textId="77777777" w:rsidR="006534BA" w:rsidRDefault="003C1155">
      <w:pPr>
        <w:pStyle w:val="Standard"/>
        <w:numPr>
          <w:ilvl w:val="0"/>
          <w:numId w:val="13"/>
        </w:numPr>
        <w:autoSpaceDE w:val="0"/>
        <w:rPr>
          <w:rFonts w:eastAsia="Calibri" w:cs="Calibri"/>
          <w:b/>
          <w:bCs/>
        </w:rPr>
      </w:pPr>
      <w:r>
        <w:rPr>
          <w:rFonts w:eastAsia="Calibri" w:cs="Calibri"/>
          <w:b/>
          <w:bCs/>
          <w:lang/>
        </w:rPr>
        <w:t>Invalidnost i z</w:t>
      </w:r>
      <w:proofErr w:type="spellStart"/>
      <w:r>
        <w:rPr>
          <w:rFonts w:eastAsia="Calibri" w:cs="Calibri"/>
          <w:b/>
          <w:bCs/>
        </w:rPr>
        <w:t>dravstveno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stanje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podnosioca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zahtjeva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i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članova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porodičnog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domaćinstva</w:t>
      </w:r>
      <w:proofErr w:type="spellEnd"/>
    </w:p>
    <w:p w14:paraId="23DFC4F4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5A939C28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13</w:t>
      </w:r>
    </w:p>
    <w:p w14:paraId="6BDA8A5D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39FAF7D7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kriterijuma</w:t>
      </w:r>
      <w:proofErr w:type="spellEnd"/>
      <w:r>
        <w:rPr>
          <w:rFonts w:eastAsia="Calibri" w:cs="Calibri"/>
        </w:rPr>
        <w:t xml:space="preserve"> "</w:t>
      </w:r>
      <w:r>
        <w:rPr>
          <w:rFonts w:eastAsia="Calibri" w:cs="Calibri"/>
          <w:lang/>
        </w:rPr>
        <w:t>Invalidnost i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zdravstveno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njego</w:t>
      </w:r>
      <w:r>
        <w:rPr>
          <w:rFonts w:eastAsia="Calibri" w:cs="Calibri"/>
        </w:rPr>
        <w:t>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" </w:t>
      </w:r>
      <w:proofErr w:type="spellStart"/>
      <w:r>
        <w:rPr>
          <w:rFonts w:eastAsia="Calibri" w:cs="Calibri"/>
        </w:rPr>
        <w:t>podnosiocu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pripada</w:t>
      </w:r>
      <w:proofErr w:type="spellEnd"/>
      <w:r>
        <w:rPr>
          <w:rFonts w:eastAsia="Calibri" w:cs="Calibri"/>
        </w:rPr>
        <w:t>:</w:t>
      </w:r>
    </w:p>
    <w:p w14:paraId="6C02B5DD" w14:textId="77777777" w:rsidR="006534BA" w:rsidRDefault="003C1155">
      <w:pPr>
        <w:pStyle w:val="Standard"/>
        <w:numPr>
          <w:ilvl w:val="0"/>
          <w:numId w:val="14"/>
        </w:numPr>
        <w:autoSpaceDE w:val="0"/>
        <w:jc w:val="both"/>
      </w:pPr>
      <w:r>
        <w:rPr>
          <w:rFonts w:eastAsia="Calibri" w:cs="Calibri"/>
        </w:rPr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nesposobnosti</w:t>
      </w:r>
      <w:proofErr w:type="spellEnd"/>
      <w:r>
        <w:rPr>
          <w:rFonts w:eastAsia="Calibri" w:cs="Calibri"/>
        </w:rPr>
        <w:t xml:space="preserve"> za rad </w:t>
      </w:r>
      <w:r>
        <w:rPr>
          <w:rFonts w:eastAsia="Calibri" w:cs="Calibri"/>
          <w:lang/>
        </w:rPr>
        <w:t>8 bodova</w:t>
      </w:r>
    </w:p>
    <w:p w14:paraId="3F07D96B" w14:textId="77777777" w:rsidR="006534BA" w:rsidRDefault="003C1155">
      <w:pPr>
        <w:pStyle w:val="Standard"/>
        <w:numPr>
          <w:ilvl w:val="0"/>
          <w:numId w:val="14"/>
        </w:num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ostvarenog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dodatak za </w:t>
      </w:r>
      <w:proofErr w:type="spellStart"/>
      <w:r>
        <w:rPr>
          <w:rFonts w:eastAsia="Calibri" w:cs="Calibri"/>
        </w:rPr>
        <w:t>njegu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pomoć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od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strane</w:t>
      </w:r>
      <w:proofErr w:type="spellEnd"/>
      <w:r>
        <w:rPr>
          <w:rFonts w:eastAsia="Calibri" w:cs="Calibri"/>
        </w:rPr>
        <w:t xml:space="preserve"> Fonda PIO 1</w:t>
      </w:r>
      <w:r>
        <w:rPr>
          <w:rFonts w:eastAsia="Calibri" w:cs="Calibri"/>
          <w:lang/>
        </w:rPr>
        <w:t>0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2B2CBAB5" w14:textId="77777777" w:rsidR="006534BA" w:rsidRDefault="003C1155">
      <w:pPr>
        <w:pStyle w:val="Standard"/>
        <w:numPr>
          <w:ilvl w:val="0"/>
          <w:numId w:val="14"/>
        </w:numPr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>po osnovu ostvarenog prava na dodatak za njegu i pomoć  od strane JU Centra za socijalni rad 12 bodova</w:t>
      </w:r>
    </w:p>
    <w:p w14:paraId="6E038D9D" w14:textId="77777777" w:rsidR="006534BA" w:rsidRDefault="003C1155">
      <w:pPr>
        <w:pStyle w:val="Standard"/>
        <w:numPr>
          <w:ilvl w:val="0"/>
          <w:numId w:val="14"/>
        </w:num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I </w:t>
      </w:r>
      <w:proofErr w:type="spellStart"/>
      <w:r>
        <w:rPr>
          <w:rFonts w:eastAsia="Calibri" w:cs="Calibri"/>
        </w:rPr>
        <w:t>kategorije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invalidnosti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ili lične invalidnine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15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;</w:t>
      </w:r>
    </w:p>
    <w:p w14:paraId="195CB467" w14:textId="77777777" w:rsidR="006534BA" w:rsidRDefault="003C1155">
      <w:pPr>
        <w:pStyle w:val="Standard"/>
        <w:numPr>
          <w:ilvl w:val="0"/>
          <w:numId w:val="14"/>
        </w:num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posjedovanja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rješenja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usmjeravanju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posebni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obrazovni</w:t>
      </w:r>
      <w:proofErr w:type="spellEnd"/>
      <w:r>
        <w:rPr>
          <w:rFonts w:eastAsia="Calibri" w:cs="Calibri"/>
        </w:rPr>
        <w:t xml:space="preserve"> program </w:t>
      </w:r>
      <w:proofErr w:type="spellStart"/>
      <w:r>
        <w:rPr>
          <w:rFonts w:eastAsia="Calibri" w:cs="Calibri"/>
        </w:rPr>
        <w:t>djeteta</w:t>
      </w:r>
      <w:proofErr w:type="spellEnd"/>
      <w:r>
        <w:rPr>
          <w:rFonts w:eastAsia="Calibri" w:cs="Calibri"/>
        </w:rPr>
        <w:t xml:space="preserve"> 15 </w:t>
      </w:r>
      <w:proofErr w:type="spellStart"/>
      <w:r>
        <w:rPr>
          <w:rFonts w:eastAsia="Calibri" w:cs="Calibri"/>
        </w:rPr>
        <w:t>bodova</w:t>
      </w:r>
      <w:proofErr w:type="spellEnd"/>
    </w:p>
    <w:p w14:paraId="14818A58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Zdravstveno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dokazuje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nalazom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ljekarske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odgovarajućim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rješenjem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nadležnog organa</w:t>
      </w:r>
      <w:r>
        <w:rPr>
          <w:rFonts w:eastAsia="Calibri" w:cs="Calibri"/>
        </w:rPr>
        <w:t>.</w:t>
      </w:r>
    </w:p>
    <w:p w14:paraId="48A50AEA" w14:textId="77777777" w:rsidR="006534BA" w:rsidRDefault="006534BA">
      <w:pPr>
        <w:pStyle w:val="Standard"/>
        <w:autoSpaceDE w:val="0"/>
        <w:rPr>
          <w:rFonts w:eastAsia="Calibri" w:cs="Calibri"/>
          <w:b/>
          <w:bCs/>
        </w:rPr>
      </w:pPr>
    </w:p>
    <w:p w14:paraId="7EA08EA4" w14:textId="77777777" w:rsidR="006534BA" w:rsidRDefault="003C1155">
      <w:pPr>
        <w:pStyle w:val="Standard"/>
        <w:numPr>
          <w:ilvl w:val="0"/>
          <w:numId w:val="15"/>
        </w:numPr>
        <w:autoSpaceDE w:val="0"/>
        <w:rPr>
          <w:b/>
          <w:bCs/>
        </w:rPr>
      </w:pPr>
      <w:r>
        <w:rPr>
          <w:rFonts w:eastAsia="Calibri" w:cs="Calibri"/>
          <w:b/>
          <w:bCs/>
          <w:lang/>
        </w:rPr>
        <w:t xml:space="preserve"> </w:t>
      </w:r>
      <w:proofErr w:type="spellStart"/>
      <w:r>
        <w:rPr>
          <w:rFonts w:eastAsia="Calibri" w:cs="Calibri"/>
          <w:b/>
          <w:bCs/>
        </w:rPr>
        <w:t>Godine</w:t>
      </w:r>
      <w:proofErr w:type="spellEnd"/>
      <w:r>
        <w:rPr>
          <w:rFonts w:eastAsia="Calibri" w:cs="Calibri"/>
          <w:b/>
          <w:bCs/>
        </w:rPr>
        <w:t xml:space="preserve"> </w:t>
      </w:r>
      <w:proofErr w:type="spellStart"/>
      <w:r>
        <w:rPr>
          <w:rFonts w:eastAsia="Calibri" w:cs="Calibri"/>
          <w:b/>
          <w:bCs/>
        </w:rPr>
        <w:t>starosti</w:t>
      </w:r>
      <w:proofErr w:type="spellEnd"/>
    </w:p>
    <w:p w14:paraId="708D2F66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  <w:r>
        <w:rPr>
          <w:rFonts w:eastAsia="Calibri" w:cs="Calibri"/>
          <w:lang/>
        </w:rPr>
        <w:t>4</w:t>
      </w:r>
    </w:p>
    <w:p w14:paraId="736045C7" w14:textId="77777777" w:rsidR="006534BA" w:rsidRDefault="006534BA">
      <w:pPr>
        <w:pStyle w:val="Standard"/>
        <w:autoSpaceDE w:val="0"/>
        <w:jc w:val="center"/>
        <w:rPr>
          <w:rFonts w:eastAsia="Calibri" w:cs="Calibri"/>
          <w:lang/>
        </w:rPr>
      </w:pPr>
    </w:p>
    <w:p w14:paraId="4F61C885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Godine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starosti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2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O</w:t>
      </w:r>
      <w:proofErr w:type="spellStart"/>
      <w:r>
        <w:rPr>
          <w:rFonts w:eastAsia="Calibri" w:cs="Calibri"/>
        </w:rPr>
        <w:t>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vrednuju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sljedeći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način</w:t>
      </w:r>
      <w:proofErr w:type="spellEnd"/>
      <w:r>
        <w:rPr>
          <w:rFonts w:eastAsia="Calibri" w:cs="Calibri"/>
        </w:rPr>
        <w:t>:</w:t>
      </w:r>
    </w:p>
    <w:p w14:paraId="75567F70" w14:textId="77777777" w:rsidR="006534BA" w:rsidRDefault="003C1155">
      <w:pPr>
        <w:pStyle w:val="Standard"/>
        <w:numPr>
          <w:ilvl w:val="0"/>
          <w:numId w:val="16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starija</w:t>
      </w:r>
      <w:proofErr w:type="spellEnd"/>
      <w:r>
        <w:rPr>
          <w:rFonts w:eastAsia="Calibri" w:cs="Calibri"/>
        </w:rPr>
        <w:t xml:space="preserve"> od 67 </w:t>
      </w:r>
      <w:proofErr w:type="spellStart"/>
      <w:r>
        <w:rPr>
          <w:rFonts w:eastAsia="Calibri" w:cs="Calibri"/>
        </w:rPr>
        <w:t>g</w:t>
      </w:r>
      <w:r>
        <w:rPr>
          <w:rFonts w:eastAsia="Calibri" w:cs="Calibri"/>
        </w:rPr>
        <w:t>odina</w:t>
      </w:r>
      <w:proofErr w:type="spellEnd"/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>-  10</w:t>
      </w:r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.</w:t>
      </w:r>
    </w:p>
    <w:p w14:paraId="1263E5D3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Godine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starosti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dokazuju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fotokopijom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lične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karte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pasoša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izvodom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matičnog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registra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rođenih</w:t>
      </w:r>
      <w:proofErr w:type="spellEnd"/>
      <w:r>
        <w:rPr>
          <w:rFonts w:eastAsia="Calibri" w:cs="Calibri"/>
        </w:rPr>
        <w:t>.</w:t>
      </w:r>
    </w:p>
    <w:p w14:paraId="1D748621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1A4A557D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gramStart"/>
      <w:r>
        <w:rPr>
          <w:rFonts w:eastAsia="Calibri" w:cs="Calibri"/>
          <w:b/>
          <w:bCs/>
        </w:rPr>
        <w:lastRenderedPageBreak/>
        <w:t>III  POSTUPAK</w:t>
      </w:r>
      <w:proofErr w:type="gramEnd"/>
      <w:r>
        <w:rPr>
          <w:rFonts w:eastAsia="Calibri" w:cs="Calibri"/>
          <w:b/>
          <w:bCs/>
        </w:rPr>
        <w:t xml:space="preserve"> ZA </w:t>
      </w:r>
      <w:r>
        <w:rPr>
          <w:rFonts w:eastAsia="Calibri" w:cs="Calibri"/>
          <w:b/>
          <w:bCs/>
          <w:lang/>
        </w:rPr>
        <w:t>OSTVARIVANJE PRAVA NA SOCIJALNO STANOVANJE</w:t>
      </w:r>
    </w:p>
    <w:p w14:paraId="30BE6A69" w14:textId="77777777" w:rsidR="006534BA" w:rsidRDefault="006534BA">
      <w:pPr>
        <w:pStyle w:val="Standard"/>
        <w:autoSpaceDE w:val="0"/>
        <w:rPr>
          <w:rFonts w:eastAsia="Calibri" w:cs="Calibri"/>
          <w:b/>
          <w:bCs/>
          <w:lang/>
        </w:rPr>
      </w:pPr>
    </w:p>
    <w:p w14:paraId="14051B5C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  <w:r>
        <w:rPr>
          <w:rFonts w:eastAsia="Calibri" w:cs="Calibri"/>
          <w:lang/>
        </w:rPr>
        <w:t>5</w:t>
      </w:r>
    </w:p>
    <w:p w14:paraId="22F74A67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03EE0AD1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  <w:lang/>
        </w:rPr>
        <w:tab/>
        <w:t xml:space="preserve">Postupak ostvarivanja prava na socijalno </w:t>
      </w:r>
      <w:r>
        <w:rPr>
          <w:rFonts w:eastAsia="Calibri" w:cs="Calibri"/>
          <w:lang/>
        </w:rPr>
        <w:t>stanovanje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sprovodi </w:t>
      </w:r>
      <w:proofErr w:type="spellStart"/>
      <w:r>
        <w:rPr>
          <w:rFonts w:eastAsia="Calibri" w:cs="Calibri"/>
        </w:rPr>
        <w:t>Komisija</w:t>
      </w:r>
      <w:proofErr w:type="spellEnd"/>
      <w:r>
        <w:rPr>
          <w:rFonts w:eastAsia="Calibri" w:cs="Calibri"/>
        </w:rPr>
        <w:t>.</w:t>
      </w:r>
    </w:p>
    <w:p w14:paraId="5E21ACA5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Komisi</w:t>
      </w:r>
      <w:proofErr w:type="spellEnd"/>
      <w:r>
        <w:rPr>
          <w:rFonts w:eastAsia="Calibri" w:cs="Calibri"/>
          <w:lang/>
        </w:rPr>
        <w:t>ja se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sastoji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se </w:t>
      </w:r>
      <w:r>
        <w:rPr>
          <w:rFonts w:eastAsia="Calibri" w:cs="Calibri"/>
        </w:rPr>
        <w:t xml:space="preserve">od </w:t>
      </w:r>
      <w:proofErr w:type="spellStart"/>
      <w:r>
        <w:rPr>
          <w:rFonts w:eastAsia="Calibri" w:cs="Calibri"/>
        </w:rPr>
        <w:t>predsjednika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4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, </w:t>
      </w:r>
      <w:r>
        <w:rPr>
          <w:rFonts w:eastAsia="Calibri" w:cs="Calibri"/>
          <w:lang/>
        </w:rPr>
        <w:t>od kojih su dva iz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redova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odbornika</w:t>
      </w:r>
      <w:proofErr w:type="spellEnd"/>
      <w:r>
        <w:rPr>
          <w:rFonts w:eastAsia="Calibri" w:cs="Calibri"/>
        </w:rPr>
        <w:t xml:space="preserve">, </w:t>
      </w:r>
      <w:r>
        <w:rPr>
          <w:rFonts w:eastAsia="Calibri" w:cs="Calibri"/>
          <w:lang/>
        </w:rPr>
        <w:t xml:space="preserve">jedan </w:t>
      </w:r>
      <w:proofErr w:type="spellStart"/>
      <w:r>
        <w:rPr>
          <w:rFonts w:eastAsia="Calibri" w:cs="Calibri"/>
        </w:rPr>
        <w:t>predstavnik</w:t>
      </w:r>
      <w:proofErr w:type="spellEnd"/>
      <w:r>
        <w:rPr>
          <w:rFonts w:eastAsia="Calibri" w:cs="Calibri"/>
        </w:rPr>
        <w:t xml:space="preserve"> organa </w:t>
      </w:r>
      <w:proofErr w:type="spellStart"/>
      <w:r>
        <w:rPr>
          <w:rFonts w:eastAsia="Calibri" w:cs="Calibri"/>
        </w:rPr>
        <w:t>lokalne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uprave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</w:t>
      </w:r>
      <w:proofErr w:type="spellEnd"/>
      <w:r>
        <w:rPr>
          <w:rFonts w:eastAsia="Calibri" w:cs="Calibri"/>
          <w:lang/>
        </w:rPr>
        <w:t>og</w:t>
      </w:r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pitanja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jedan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predstavnik</w:t>
      </w:r>
      <w:proofErr w:type="spellEnd"/>
      <w:r>
        <w:rPr>
          <w:rFonts w:eastAsia="Calibri" w:cs="Calibri"/>
        </w:rPr>
        <w:t xml:space="preserve"> organa </w:t>
      </w:r>
      <w:proofErr w:type="spellStart"/>
      <w:r>
        <w:rPr>
          <w:rFonts w:eastAsia="Calibri" w:cs="Calibri"/>
        </w:rPr>
        <w:t>lokalne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uprave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</w:t>
      </w:r>
      <w:proofErr w:type="spellEnd"/>
      <w:r>
        <w:rPr>
          <w:rFonts w:eastAsia="Calibri" w:cs="Calibri"/>
          <w:lang/>
        </w:rPr>
        <w:t>og</w:t>
      </w:r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stambene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poslove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i</w:t>
      </w:r>
      <w:proofErr w:type="spellEnd"/>
      <w:proofErr w:type="gram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jedan predstavnik </w:t>
      </w:r>
      <w:proofErr w:type="spellStart"/>
      <w:r>
        <w:rPr>
          <w:rFonts w:eastAsia="Calibri" w:cs="Calibri"/>
        </w:rPr>
        <w:t>Centra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socijalni</w:t>
      </w:r>
      <w:proofErr w:type="spellEnd"/>
      <w:r>
        <w:rPr>
          <w:rFonts w:eastAsia="Calibri" w:cs="Calibri"/>
        </w:rPr>
        <w:t xml:space="preserve"> rad .</w:t>
      </w:r>
    </w:p>
    <w:p w14:paraId="4CE92309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Predsjednika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rješenjem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imenuje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razrješava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predsjednik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Kotor.</w:t>
      </w:r>
    </w:p>
    <w:p w14:paraId="26F1FC18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Mandat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traje</w:t>
      </w:r>
      <w:proofErr w:type="spellEnd"/>
      <w:r>
        <w:rPr>
          <w:rFonts w:eastAsia="Calibri" w:cs="Calibri"/>
        </w:rPr>
        <w:t xml:space="preserve"> 4 </w:t>
      </w:r>
      <w:proofErr w:type="spellStart"/>
      <w:r>
        <w:rPr>
          <w:rFonts w:eastAsia="Calibri" w:cs="Calibri"/>
        </w:rPr>
        <w:t>godine</w:t>
      </w:r>
      <w:proofErr w:type="spellEnd"/>
      <w:r>
        <w:rPr>
          <w:rFonts w:eastAsia="Calibri" w:cs="Calibri"/>
        </w:rPr>
        <w:t>.</w:t>
      </w:r>
    </w:p>
    <w:p w14:paraId="2C60E6C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Stručne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administrativne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poslove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Komisiju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obavlja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Sekretar Komisije.</w:t>
      </w:r>
    </w:p>
    <w:p w14:paraId="1C834E9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  <w:lang/>
        </w:rPr>
        <w:tab/>
        <w:t>Sekretar Komisije je službenik nadležnog organa lokalne uprave nadležnog za socijalna pitanja</w:t>
      </w:r>
      <w:r>
        <w:rPr>
          <w:rFonts w:eastAsia="Calibri" w:cs="Calibri"/>
        </w:rPr>
        <w:t>.</w:t>
      </w:r>
    </w:p>
    <w:p w14:paraId="746BDECF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Komisija donosi Poslovnik o radu u roku od 10 dana od dana imenovanja.</w:t>
      </w:r>
    </w:p>
    <w:p w14:paraId="694F9C1D" w14:textId="77777777" w:rsidR="006534BA" w:rsidRDefault="006534BA">
      <w:pPr>
        <w:pStyle w:val="Standard"/>
        <w:autoSpaceDE w:val="0"/>
        <w:jc w:val="both"/>
        <w:rPr>
          <w:rFonts w:eastAsia="Calibri" w:cs="Calibri"/>
          <w:lang/>
        </w:rPr>
      </w:pPr>
    </w:p>
    <w:p w14:paraId="2E24FA8C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  <w:r>
        <w:rPr>
          <w:rFonts w:eastAsia="Calibri" w:cs="Calibri"/>
          <w:lang/>
        </w:rPr>
        <w:t>6</w:t>
      </w:r>
    </w:p>
    <w:p w14:paraId="5BACA9EB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09FF8D24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Postupak dodjele</w:t>
      </w:r>
      <w:r>
        <w:rPr>
          <w:rFonts w:eastAsia="Calibri" w:cs="Calibri"/>
          <w:lang/>
        </w:rPr>
        <w:t xml:space="preserve"> stambenih objekata u zakup pokreće Sekretarijat za kulturu, sport i društvene djelatnosti (U daljem tekstu: Nadležni Sekretarijat), objavljivanjem javnog poziva za dodjelu stanova u zakup u skladu sa Lokalnim programom socijalnog stanovanja.</w:t>
      </w:r>
    </w:p>
    <w:p w14:paraId="2BD65FB8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>Javni poziv i</w:t>
      </w:r>
      <w:r>
        <w:rPr>
          <w:rFonts w:eastAsia="Calibri" w:cs="Calibri"/>
          <w:lang/>
        </w:rPr>
        <w:t>z stava 1 ovog člana naročito sadrži:</w:t>
      </w:r>
    </w:p>
    <w:p w14:paraId="5A22CDD0" w14:textId="77777777" w:rsidR="006534BA" w:rsidRDefault="003C1155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Calibri" w:cs="Calibri"/>
          <w:lang/>
        </w:rPr>
        <w:t>kriterijume na osnovu kojih će se vršiti dodjela stambenih objekata u zakup;</w:t>
      </w:r>
    </w:p>
    <w:p w14:paraId="043E98B5" w14:textId="77777777" w:rsidR="006534BA" w:rsidRDefault="003C1155">
      <w:pPr>
        <w:pStyle w:val="Standard"/>
        <w:numPr>
          <w:ilvl w:val="0"/>
          <w:numId w:val="17"/>
        </w:numPr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strukturu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objekata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će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dodijeljeni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zakup</w:t>
      </w:r>
      <w:proofErr w:type="spellEnd"/>
      <w:r>
        <w:rPr>
          <w:rFonts w:eastAsia="Calibri" w:cs="Calibri"/>
        </w:rPr>
        <w:t>;</w:t>
      </w:r>
    </w:p>
    <w:p w14:paraId="7074F9B2" w14:textId="77777777" w:rsidR="006534BA" w:rsidRDefault="003C1155">
      <w:pPr>
        <w:pStyle w:val="Standard"/>
        <w:numPr>
          <w:ilvl w:val="0"/>
          <w:numId w:val="17"/>
        </w:numPr>
        <w:autoSpaceDE w:val="0"/>
        <w:rPr>
          <w:rFonts w:eastAsia="Calibri" w:cs="Calibri"/>
        </w:rPr>
      </w:pP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spisak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dokumentacije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podataka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podnosiocu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koje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potrebno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dostaviti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javni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1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ime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prezime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prebivalište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  <w:b/>
          <w:bCs/>
          <w:color w:val="000000"/>
        </w:rPr>
        <w:t>odnosno</w:t>
      </w:r>
      <w:proofErr w:type="spellEnd"/>
      <w:r>
        <w:rPr>
          <w:rFonts w:eastAsia="Calibri" w:cs="Calibri"/>
          <w:b/>
          <w:bCs/>
          <w:color w:val="000000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</w:rPr>
        <w:t>boravište</w:t>
      </w:r>
      <w:proofErr w:type="spellEnd"/>
      <w:r>
        <w:rPr>
          <w:rFonts w:eastAsia="Calibri" w:cs="Calibri"/>
          <w:b/>
          <w:bCs/>
          <w:color w:val="000000"/>
        </w:rPr>
        <w:t>,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državljanstvo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izdržavanih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dokaz</w:t>
      </w:r>
      <w:proofErr w:type="spellEnd"/>
      <w:r>
        <w:rPr>
          <w:rFonts w:eastAsia="Calibri" w:cs="Calibri"/>
        </w:rPr>
        <w:t xml:space="preserve"> da je </w:t>
      </w:r>
      <w:proofErr w:type="spellStart"/>
      <w:r>
        <w:rPr>
          <w:rFonts w:eastAsia="Calibri" w:cs="Calibri"/>
        </w:rPr>
        <w:t>podnosilac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korisnik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materijalnog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obezb</w:t>
      </w:r>
      <w:r>
        <w:rPr>
          <w:rFonts w:eastAsia="Calibri" w:cs="Calibri"/>
        </w:rPr>
        <w:t>jeđenja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porodice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imovinsko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zanimanje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drugi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podaci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značaja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sprovođenje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postupka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1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>);</w:t>
      </w:r>
    </w:p>
    <w:p w14:paraId="529C065E" w14:textId="77777777" w:rsidR="006534BA" w:rsidRDefault="003C1155">
      <w:pPr>
        <w:pStyle w:val="Standard"/>
        <w:numPr>
          <w:ilvl w:val="0"/>
          <w:numId w:val="17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napomenu</w:t>
      </w:r>
      <w:proofErr w:type="spellEnd"/>
      <w:r>
        <w:rPr>
          <w:rFonts w:eastAsia="Calibri" w:cs="Calibri"/>
        </w:rPr>
        <w:t xml:space="preserve"> da se </w:t>
      </w:r>
      <w:proofErr w:type="spellStart"/>
      <w:r>
        <w:rPr>
          <w:rFonts w:eastAsia="Calibri" w:cs="Calibri"/>
        </w:rPr>
        <w:t>zahtjev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čija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dokumentacija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nepotpuna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neblagovremeno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dostavljena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neće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razmatrati</w:t>
      </w:r>
      <w:proofErr w:type="spellEnd"/>
      <w:r>
        <w:rPr>
          <w:rFonts w:eastAsia="Calibri" w:cs="Calibri"/>
        </w:rPr>
        <w:t>;</w:t>
      </w:r>
    </w:p>
    <w:p w14:paraId="46AD22C8" w14:textId="77777777" w:rsidR="006534BA" w:rsidRDefault="003C1155">
      <w:pPr>
        <w:pStyle w:val="Standard"/>
        <w:numPr>
          <w:ilvl w:val="0"/>
          <w:numId w:val="17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vrijeme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trajan</w:t>
      </w:r>
      <w:r>
        <w:rPr>
          <w:rFonts w:eastAsia="Calibri" w:cs="Calibri"/>
        </w:rPr>
        <w:t>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poziva</w:t>
      </w:r>
      <w:proofErr w:type="spellEnd"/>
      <w:r>
        <w:rPr>
          <w:rFonts w:eastAsia="Calibri" w:cs="Calibri"/>
        </w:rPr>
        <w:t>;</w:t>
      </w:r>
    </w:p>
    <w:p w14:paraId="7B1C3C4D" w14:textId="77777777" w:rsidR="006534BA" w:rsidRDefault="003C1155">
      <w:pPr>
        <w:pStyle w:val="Standard"/>
        <w:numPr>
          <w:ilvl w:val="0"/>
          <w:numId w:val="17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mjesto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vrijeme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prijema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dokumentacije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prijave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javni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</w:t>
      </w:r>
      <w:proofErr w:type="spellEnd"/>
      <w:r>
        <w:rPr>
          <w:rFonts w:eastAsia="Calibri" w:cs="Calibri"/>
        </w:rPr>
        <w:t>;</w:t>
      </w:r>
    </w:p>
    <w:p w14:paraId="05425A86" w14:textId="77777777" w:rsidR="006534BA" w:rsidRDefault="003C1155">
      <w:pPr>
        <w:pStyle w:val="Standard"/>
        <w:numPr>
          <w:ilvl w:val="0"/>
          <w:numId w:val="17"/>
        </w:numPr>
        <w:autoSpaceDE w:val="0"/>
        <w:rPr>
          <w:rFonts w:eastAsia="Calibri" w:cs="Calibri"/>
        </w:rPr>
      </w:pPr>
      <w:proofErr w:type="spellStart"/>
      <w:r>
        <w:rPr>
          <w:rFonts w:eastAsia="Calibri" w:cs="Calibri"/>
        </w:rPr>
        <w:t>osnovne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elemente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zakonom</w:t>
      </w:r>
      <w:proofErr w:type="spellEnd"/>
      <w:r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ugovorne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strane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njihova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obaveze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visina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zakupnine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zabrane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ograničenja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drugo</w:t>
      </w:r>
      <w:proofErr w:type="spellEnd"/>
      <w:r>
        <w:rPr>
          <w:rFonts w:eastAsia="Calibri" w:cs="Calibri"/>
        </w:rPr>
        <w:t>).</w:t>
      </w:r>
    </w:p>
    <w:p w14:paraId="5D978698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19134CBD" w14:textId="77777777" w:rsidR="006534BA" w:rsidRDefault="003C1155">
      <w:pPr>
        <w:pStyle w:val="Standard"/>
        <w:autoSpaceDE w:val="0"/>
        <w:ind w:left="15" w:firstLine="690"/>
        <w:jc w:val="both"/>
        <w:rPr>
          <w:rFonts w:eastAsia="Calibri" w:cs="Calibri"/>
        </w:rPr>
      </w:pPr>
      <w:r>
        <w:rPr>
          <w:rFonts w:eastAsia="Calibri" w:cs="Calibri"/>
        </w:rPr>
        <w:t xml:space="preserve">    </w:t>
      </w: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Javni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1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objavljuje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oglasnoj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tabli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Centra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socijalni</w:t>
      </w:r>
      <w:proofErr w:type="spellEnd"/>
      <w:r>
        <w:rPr>
          <w:rFonts w:eastAsia="Calibri" w:cs="Calibri"/>
        </w:rPr>
        <w:t xml:space="preserve"> rad, </w:t>
      </w:r>
      <w:proofErr w:type="spellStart"/>
      <w:r>
        <w:rPr>
          <w:rFonts w:eastAsia="Calibri" w:cs="Calibri"/>
        </w:rPr>
        <w:t>putem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lokalnog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radija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jednom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dnevnom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listu</w:t>
      </w:r>
      <w:proofErr w:type="spellEnd"/>
      <w:r>
        <w:rPr>
          <w:rFonts w:eastAsia="Calibri" w:cs="Calibri"/>
        </w:rPr>
        <w:t>.</w:t>
      </w:r>
    </w:p>
    <w:p w14:paraId="1473A822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Javni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otvoren</w:t>
      </w:r>
      <w:proofErr w:type="spellEnd"/>
      <w:r>
        <w:rPr>
          <w:rFonts w:eastAsia="Calibri" w:cs="Calibri"/>
        </w:rPr>
        <w:t xml:space="preserve"> 30 dana od dana </w:t>
      </w:r>
      <w:proofErr w:type="spellStart"/>
      <w:r>
        <w:rPr>
          <w:rFonts w:eastAsia="Calibri" w:cs="Calibri"/>
        </w:rPr>
        <w:t>objavljivanja</w:t>
      </w:r>
      <w:proofErr w:type="spellEnd"/>
      <w:r>
        <w:rPr>
          <w:rFonts w:eastAsia="Calibri" w:cs="Calibri"/>
        </w:rPr>
        <w:t>.</w:t>
      </w:r>
    </w:p>
    <w:p w14:paraId="3405E00B" w14:textId="77777777" w:rsidR="006534BA" w:rsidRDefault="006534BA">
      <w:pPr>
        <w:pStyle w:val="Standard"/>
        <w:autoSpaceDE w:val="0"/>
        <w:jc w:val="both"/>
        <w:rPr>
          <w:rFonts w:eastAsia="Calibri" w:cs="Calibri"/>
          <w:lang/>
        </w:rPr>
      </w:pPr>
    </w:p>
    <w:p w14:paraId="6070C89B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61CCCE81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  <w:r>
        <w:rPr>
          <w:rFonts w:eastAsia="Calibri" w:cs="Calibri"/>
          <w:lang/>
        </w:rPr>
        <w:t>7</w:t>
      </w:r>
    </w:p>
    <w:p w14:paraId="091B0FCC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E39ABE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Zahtjev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ostvarivanje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  <w:r>
        <w:rPr>
          <w:rFonts w:eastAsia="Calibri" w:cs="Calibri"/>
        </w:rPr>
        <w:t xml:space="preserve">, po </w:t>
      </w:r>
      <w:proofErr w:type="spellStart"/>
      <w:r>
        <w:rPr>
          <w:rFonts w:eastAsia="Calibri" w:cs="Calibri"/>
        </w:rPr>
        <w:t>Ja</w:t>
      </w:r>
      <w:r>
        <w:rPr>
          <w:rFonts w:eastAsia="Calibri" w:cs="Calibri"/>
        </w:rPr>
        <w:t>vnom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pozivu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podnosi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Komisiji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preko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Nadležnog Sekretarijata</w:t>
      </w:r>
      <w:r>
        <w:rPr>
          <w:rFonts w:eastAsia="Calibri" w:cs="Calibri"/>
        </w:rPr>
        <w:t>.</w:t>
      </w:r>
    </w:p>
    <w:p w14:paraId="35855A05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57DB5133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</w:t>
      </w:r>
      <w:r>
        <w:rPr>
          <w:rFonts w:eastAsia="Calibri" w:cs="Calibri"/>
          <w:lang/>
        </w:rPr>
        <w:t>8</w:t>
      </w:r>
    </w:p>
    <w:p w14:paraId="13C6F423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529097B0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Na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utvrđenih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činjenica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priložene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dokumentacije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utvrđuje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Predlog</w:t>
      </w:r>
      <w:proofErr w:type="spellEnd"/>
      <w:r>
        <w:rPr>
          <w:rFonts w:eastAsia="Calibri" w:cs="Calibri"/>
        </w:rPr>
        <w:t xml:space="preserve"> Rang </w:t>
      </w:r>
      <w:proofErr w:type="spellStart"/>
      <w:r>
        <w:rPr>
          <w:rFonts w:eastAsia="Calibri" w:cs="Calibri"/>
        </w:rPr>
        <w:t>liste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od 30 dana od dana </w:t>
      </w:r>
      <w:proofErr w:type="spellStart"/>
      <w:r>
        <w:rPr>
          <w:rFonts w:eastAsia="Calibri" w:cs="Calibri"/>
        </w:rPr>
        <w:t>isteka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Javnog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poziva</w:t>
      </w:r>
      <w:proofErr w:type="spellEnd"/>
      <w:r>
        <w:rPr>
          <w:rFonts w:eastAsia="Calibri" w:cs="Calibri"/>
        </w:rPr>
        <w:t>.</w:t>
      </w:r>
    </w:p>
    <w:p w14:paraId="101824E4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U </w:t>
      </w:r>
      <w:proofErr w:type="spellStart"/>
      <w:r>
        <w:rPr>
          <w:rFonts w:eastAsia="Calibri" w:cs="Calibri"/>
        </w:rPr>
        <w:t>slučaju</w:t>
      </w:r>
      <w:proofErr w:type="spellEnd"/>
      <w:r>
        <w:rPr>
          <w:rFonts w:eastAsia="Calibri" w:cs="Calibri"/>
        </w:rPr>
        <w:t xml:space="preserve"> da </w:t>
      </w:r>
      <w:proofErr w:type="spellStart"/>
      <w:r>
        <w:rPr>
          <w:rFonts w:eastAsia="Calibri" w:cs="Calibri"/>
        </w:rPr>
        <w:t>dva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više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prednost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</w:t>
      </w:r>
      <w:proofErr w:type="spellEnd"/>
      <w:r>
        <w:rPr>
          <w:rFonts w:eastAsia="Calibri" w:cs="Calibri"/>
        </w:rPr>
        <w:t xml:space="preserve"> lice </w:t>
      </w:r>
      <w:proofErr w:type="spellStart"/>
      <w:r>
        <w:rPr>
          <w:rFonts w:eastAsia="Calibri" w:cs="Calibri"/>
        </w:rPr>
        <w:t>koje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redosljedu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kriterijuma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utvrđenih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članom</w:t>
      </w:r>
      <w:proofErr w:type="spellEnd"/>
      <w:r>
        <w:rPr>
          <w:rFonts w:eastAsia="Calibri" w:cs="Calibri"/>
        </w:rPr>
        <w:t xml:space="preserve"> 8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O</w:t>
      </w:r>
      <w:proofErr w:type="spellStart"/>
      <w:r>
        <w:rPr>
          <w:rFonts w:eastAsia="Calibri" w:cs="Calibri"/>
        </w:rPr>
        <w:t>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veći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bodova</w:t>
      </w:r>
      <w:proofErr w:type="spellEnd"/>
      <w:r>
        <w:rPr>
          <w:rFonts w:eastAsia="Calibri" w:cs="Calibri"/>
        </w:rPr>
        <w:t>.</w:t>
      </w:r>
    </w:p>
    <w:p w14:paraId="094BEC2A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ab/>
      </w:r>
      <w:proofErr w:type="spellStart"/>
      <w:r>
        <w:rPr>
          <w:rFonts w:eastAsia="Calibri" w:cs="Calibri"/>
        </w:rPr>
        <w:t>Ako</w:t>
      </w:r>
      <w:proofErr w:type="spellEnd"/>
      <w:r>
        <w:rPr>
          <w:rFonts w:eastAsia="Calibri" w:cs="Calibri"/>
        </w:rPr>
        <w:t xml:space="preserve"> se po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ne </w:t>
      </w:r>
      <w:proofErr w:type="spellStart"/>
      <w:r>
        <w:rPr>
          <w:rFonts w:eastAsia="Calibri" w:cs="Calibri"/>
        </w:rPr>
        <w:t>može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utvrditi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prednost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prednost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</w:t>
      </w:r>
      <w:proofErr w:type="spellEnd"/>
      <w:r>
        <w:rPr>
          <w:rFonts w:eastAsia="Calibri" w:cs="Calibri"/>
        </w:rPr>
        <w:t xml:space="preserve"> lice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dužim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teritoriji</w:t>
      </w:r>
      <w:proofErr w:type="spellEnd"/>
      <w:r>
        <w:rPr>
          <w:rFonts w:eastAsia="Calibri" w:cs="Calibri"/>
        </w:rPr>
        <w:t xml:space="preserve"> op</w:t>
      </w:r>
      <w:r>
        <w:rPr>
          <w:rFonts w:eastAsia="Calibri" w:cs="Calibri"/>
          <w:lang/>
        </w:rPr>
        <w:t>š</w:t>
      </w:r>
      <w:r>
        <w:rPr>
          <w:rFonts w:eastAsia="Calibri" w:cs="Calibri"/>
        </w:rPr>
        <w:t>tine Kotor.</w:t>
      </w:r>
    </w:p>
    <w:p w14:paraId="40AFB69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Predlog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R</w:t>
      </w:r>
      <w:r>
        <w:rPr>
          <w:rFonts w:eastAsia="Calibri" w:cs="Calibri"/>
        </w:rPr>
        <w:t xml:space="preserve">ang </w:t>
      </w:r>
      <w:proofErr w:type="spellStart"/>
      <w:r>
        <w:rPr>
          <w:rFonts w:eastAsia="Calibri" w:cs="Calibri"/>
        </w:rPr>
        <w:t>liste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ističe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oglasnoj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tabli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internet </w:t>
      </w:r>
      <w:proofErr w:type="spellStart"/>
      <w:r>
        <w:rPr>
          <w:rFonts w:eastAsia="Calibri" w:cs="Calibri"/>
        </w:rPr>
        <w:t>stranici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Centra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socijalni</w:t>
      </w:r>
      <w:proofErr w:type="spellEnd"/>
      <w:r>
        <w:rPr>
          <w:rFonts w:eastAsia="Calibri" w:cs="Calibri"/>
        </w:rPr>
        <w:t xml:space="preserve"> rad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sadrži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uputstvo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načinu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podnošenje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prigovora</w:t>
      </w:r>
      <w:proofErr w:type="spellEnd"/>
      <w:r>
        <w:rPr>
          <w:rFonts w:eastAsia="Calibri" w:cs="Calibri"/>
        </w:rPr>
        <w:t>.</w:t>
      </w:r>
    </w:p>
    <w:p w14:paraId="2FFD7715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29CE3680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670D861E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19</w:t>
      </w:r>
    </w:p>
    <w:p w14:paraId="0CDF20E4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66FD8532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Na </w:t>
      </w:r>
      <w:proofErr w:type="spellStart"/>
      <w:r>
        <w:rPr>
          <w:rFonts w:eastAsia="Calibri" w:cs="Calibri"/>
        </w:rPr>
        <w:t>utvrđeni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P</w:t>
      </w:r>
      <w:proofErr w:type="spellStart"/>
      <w:r>
        <w:rPr>
          <w:rFonts w:eastAsia="Calibri" w:cs="Calibri"/>
        </w:rPr>
        <w:t>redlog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R</w:t>
      </w:r>
      <w:r>
        <w:rPr>
          <w:rFonts w:eastAsia="Calibri" w:cs="Calibri"/>
        </w:rPr>
        <w:t xml:space="preserve">ang </w:t>
      </w:r>
      <w:proofErr w:type="spellStart"/>
      <w:r>
        <w:rPr>
          <w:rFonts w:eastAsia="Calibri" w:cs="Calibri"/>
        </w:rPr>
        <w:t>liste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učesnici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Javnog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pozi</w:t>
      </w:r>
      <w:r>
        <w:rPr>
          <w:rFonts w:eastAsia="Calibri" w:cs="Calibri"/>
        </w:rPr>
        <w:t>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imaju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prigovora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od </w:t>
      </w:r>
      <w:r>
        <w:rPr>
          <w:rFonts w:eastAsia="Calibri" w:cs="Calibri"/>
          <w:lang/>
        </w:rPr>
        <w:t>8</w:t>
      </w:r>
      <w:r>
        <w:rPr>
          <w:rFonts w:eastAsia="Calibri" w:cs="Calibri"/>
        </w:rPr>
        <w:t xml:space="preserve"> dana od dana </w:t>
      </w:r>
      <w:r>
        <w:rPr>
          <w:rFonts w:eastAsia="Calibri" w:cs="Calibri"/>
          <w:lang/>
        </w:rPr>
        <w:t>objavljivanja iste na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oglasnoj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tabli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Opštine i Centra za socijalni rad.</w:t>
      </w:r>
    </w:p>
    <w:p w14:paraId="26EBBC1D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Prigovor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podnosi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Komisiji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nadležnog</w:t>
      </w:r>
      <w:proofErr w:type="spellEnd"/>
      <w:r>
        <w:rPr>
          <w:rFonts w:eastAsia="Calibri" w:cs="Calibri"/>
        </w:rPr>
        <w:t xml:space="preserve"> organa.</w:t>
      </w:r>
    </w:p>
    <w:p w14:paraId="3C9C5C0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Komisija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prigovoru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odlučuje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od 15 dana od dana </w:t>
      </w:r>
      <w:proofErr w:type="spellStart"/>
      <w:r>
        <w:rPr>
          <w:rFonts w:eastAsia="Calibri" w:cs="Calibri"/>
        </w:rPr>
        <w:t>isteka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roka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podnoše</w:t>
      </w:r>
      <w:r>
        <w:rPr>
          <w:rFonts w:eastAsia="Calibri" w:cs="Calibri"/>
        </w:rPr>
        <w:t>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prigovora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i</w:t>
      </w:r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 xml:space="preserve">o </w:t>
      </w:r>
      <w:r>
        <w:rPr>
          <w:rFonts w:eastAsia="Calibri" w:cs="Calibri"/>
        </w:rPr>
        <w:t xml:space="preserve">tome </w:t>
      </w:r>
      <w:proofErr w:type="spellStart"/>
      <w:r>
        <w:rPr>
          <w:rFonts w:eastAsia="Calibri" w:cs="Calibri"/>
        </w:rPr>
        <w:t>obavještava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prigovora</w:t>
      </w:r>
      <w:proofErr w:type="spellEnd"/>
      <w:r>
        <w:rPr>
          <w:rFonts w:eastAsia="Calibri" w:cs="Calibri"/>
        </w:rPr>
        <w:t>.</w:t>
      </w:r>
    </w:p>
    <w:p w14:paraId="558475C7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  <w:t xml:space="preserve">Rang </w:t>
      </w:r>
      <w:proofErr w:type="spellStart"/>
      <w:r>
        <w:rPr>
          <w:rFonts w:eastAsia="Calibri" w:cs="Calibri"/>
        </w:rPr>
        <w:t>lista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postaje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konačna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istekom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roka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prigovor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nakon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odlučivanja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prigovoru</w:t>
      </w:r>
      <w:proofErr w:type="spellEnd"/>
      <w:r>
        <w:rPr>
          <w:rFonts w:eastAsia="Calibri" w:cs="Calibri"/>
        </w:rPr>
        <w:t>.</w:t>
      </w:r>
    </w:p>
    <w:p w14:paraId="55A73453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0A8F369D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  <w:r>
        <w:rPr>
          <w:rFonts w:eastAsia="Calibri" w:cs="Calibri"/>
          <w:lang/>
        </w:rPr>
        <w:t>0</w:t>
      </w:r>
    </w:p>
    <w:p w14:paraId="332ECC13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2557C0B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Na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konačne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R</w:t>
      </w:r>
      <w:r>
        <w:rPr>
          <w:rFonts w:eastAsia="Calibri" w:cs="Calibri"/>
        </w:rPr>
        <w:t xml:space="preserve">ang </w:t>
      </w:r>
      <w:proofErr w:type="spellStart"/>
      <w:r>
        <w:rPr>
          <w:rFonts w:eastAsia="Calibri" w:cs="Calibri"/>
        </w:rPr>
        <w:t>liste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Komisija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donosi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O</w:t>
      </w:r>
      <w:proofErr w:type="spellStart"/>
      <w:r>
        <w:rPr>
          <w:rFonts w:eastAsia="Calibri" w:cs="Calibri"/>
        </w:rPr>
        <w:t>dluku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dodjeli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u</w:t>
      </w:r>
      <w:r>
        <w:rPr>
          <w:rFonts w:eastAsia="Calibri" w:cs="Calibri"/>
          <w:lang/>
        </w:rPr>
        <w:t xml:space="preserve"> zakup.</w:t>
      </w:r>
    </w:p>
    <w:p w14:paraId="328998E1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Odluka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objavljuje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oglasnoj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tabli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Centra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socijalni</w:t>
      </w:r>
      <w:proofErr w:type="spellEnd"/>
      <w:r>
        <w:rPr>
          <w:rFonts w:eastAsia="Calibri" w:cs="Calibri"/>
        </w:rPr>
        <w:t xml:space="preserve"> rad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Kotor.</w:t>
      </w:r>
    </w:p>
    <w:p w14:paraId="63BACC7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Na </w:t>
      </w:r>
      <w:proofErr w:type="spellStart"/>
      <w:r>
        <w:rPr>
          <w:rFonts w:eastAsia="Calibri" w:cs="Calibri"/>
        </w:rPr>
        <w:t>Odluku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1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podnosioci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mogu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pokrenuti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postupak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nadležnim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sudom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od 15 dana od dana </w:t>
      </w:r>
      <w:proofErr w:type="spellStart"/>
      <w:r>
        <w:rPr>
          <w:rFonts w:eastAsia="Calibri" w:cs="Calibri"/>
        </w:rPr>
        <w:t>objavljivanja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iste</w:t>
      </w:r>
      <w:proofErr w:type="spellEnd"/>
      <w:r>
        <w:rPr>
          <w:rFonts w:eastAsia="Calibri" w:cs="Calibri"/>
        </w:rPr>
        <w:t>.</w:t>
      </w:r>
    </w:p>
    <w:p w14:paraId="10441F66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207537D1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  <w:r>
        <w:rPr>
          <w:rFonts w:eastAsia="Calibri" w:cs="Calibri"/>
          <w:lang/>
        </w:rPr>
        <w:t>1</w:t>
      </w:r>
    </w:p>
    <w:p w14:paraId="4BEB0366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11EE3BE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Na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o </w:t>
      </w:r>
      <w:r>
        <w:rPr>
          <w:rFonts w:eastAsia="Calibri" w:cs="Calibri"/>
          <w:lang/>
        </w:rPr>
        <w:t>dodjeli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zakup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predsjednik</w:t>
      </w:r>
      <w:proofErr w:type="spellEnd"/>
      <w:r>
        <w:rPr>
          <w:rFonts w:eastAsia="Calibri" w:cs="Calibri"/>
        </w:rPr>
        <w:t xml:space="preserve"> Op</w:t>
      </w:r>
      <w:r>
        <w:rPr>
          <w:rFonts w:eastAsia="Calibri" w:cs="Calibri"/>
          <w:lang/>
        </w:rPr>
        <w:t>štine,</w:t>
      </w:r>
      <w:r>
        <w:rPr>
          <w:rFonts w:eastAsia="Calibri" w:cs="Calibri"/>
        </w:rPr>
        <w:t xml:space="preserve"> u </w:t>
      </w:r>
      <w:r>
        <w:rPr>
          <w:rFonts w:eastAsia="Calibri" w:cs="Calibri"/>
          <w:lang/>
        </w:rPr>
        <w:t>roku od 30 dana od dana konačnosti Odluke,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sklapa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kojem</w:t>
      </w:r>
      <w:proofErr w:type="spellEnd"/>
      <w:r>
        <w:rPr>
          <w:rFonts w:eastAsia="Calibri" w:cs="Calibri"/>
        </w:rPr>
        <w:t xml:space="preserve"> je stan </w:t>
      </w:r>
      <w:proofErr w:type="spellStart"/>
      <w:r>
        <w:rPr>
          <w:rFonts w:eastAsia="Calibri" w:cs="Calibri"/>
        </w:rPr>
        <w:t>dodijeljen</w:t>
      </w:r>
      <w:proofErr w:type="spellEnd"/>
      <w:r>
        <w:rPr>
          <w:rFonts w:eastAsia="Calibri" w:cs="Calibri"/>
        </w:rPr>
        <w:t>.</w:t>
      </w:r>
    </w:p>
    <w:p w14:paraId="7B7D745E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 xml:space="preserve">Ugovor iz stava 1 ovog člana zaključuje se na određeno vrijeme, a najduže </w:t>
      </w:r>
      <w:r>
        <w:rPr>
          <w:rFonts w:eastAsia="Calibri" w:cs="Calibri"/>
          <w:lang/>
        </w:rPr>
        <w:t>za period do 10 godina, bez mogućnosti produženja.</w:t>
      </w:r>
    </w:p>
    <w:p w14:paraId="16E63DBA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Izuzetno od stava 2 ovog člana, ugovor o zakupu sa licima koja imaju prioritet u ostvarivanju prava na socijalno stanovanje, u skladu sa članom 5 ove Odluke, može se zaključiti i na period duži od 10 godi</w:t>
      </w:r>
      <w:r>
        <w:rPr>
          <w:rFonts w:eastAsia="Calibri" w:cs="Calibri"/>
          <w:lang/>
        </w:rPr>
        <w:t>na.</w:t>
      </w:r>
    </w:p>
    <w:p w14:paraId="19DABA8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  <w:lang/>
        </w:rPr>
        <w:tab/>
        <w:t>Ugovor iz stava 1 ovog člana, pored zakonom propisanih elemenata, obavezno sadrži podatke iz Odluke o dodjeli stana za socijalno stanovanje u zakup, podatke o licima koja će zajedno sa zakupcem koristiti stambeni objekat, odnosno koja žive sa zakupcem</w:t>
      </w:r>
      <w:r>
        <w:rPr>
          <w:rFonts w:eastAsia="Calibri" w:cs="Calibri"/>
          <w:lang/>
        </w:rPr>
        <w:t xml:space="preserve"> u istom domaćinstvu i način učešća zakupca u održavanju stambenog objekta dodijeljenog u zakup.</w:t>
      </w:r>
    </w:p>
    <w:p w14:paraId="77336C9D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lang/>
        </w:rPr>
        <w:tab/>
        <w:t>Nadležni Sekretarijat vodi evidenciju zaključenih ugovora o zakupu iz stava 1 ovog člana.</w:t>
      </w:r>
    </w:p>
    <w:p w14:paraId="0ADAC87C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Na </w:t>
      </w:r>
      <w:r>
        <w:rPr>
          <w:rFonts w:eastAsia="Calibri" w:cs="Calibri"/>
          <w:lang/>
        </w:rPr>
        <w:t xml:space="preserve">pitanja u vezi ugovora o zakupu koja nisu uređena ovim zakonom, </w:t>
      </w:r>
      <w:proofErr w:type="spellStart"/>
      <w:r>
        <w:rPr>
          <w:rFonts w:eastAsia="Calibri" w:cs="Calibri"/>
        </w:rPr>
        <w:t>primjenj</w:t>
      </w:r>
      <w:proofErr w:type="spellEnd"/>
      <w:r>
        <w:rPr>
          <w:rFonts w:eastAsia="Calibri" w:cs="Calibri"/>
          <w:lang/>
        </w:rPr>
        <w:t>ivaće</w:t>
      </w:r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odredbe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Zakona</w:t>
      </w:r>
      <w:proofErr w:type="spellEnd"/>
      <w:r>
        <w:rPr>
          <w:rFonts w:eastAsia="Calibri" w:cs="Calibri"/>
        </w:rPr>
        <w:t xml:space="preserve">  </w:t>
      </w:r>
      <w:r>
        <w:rPr>
          <w:rFonts w:eastAsia="Calibri" w:cs="Calibri"/>
          <w:lang/>
        </w:rPr>
        <w:t>kojim</w:t>
      </w:r>
      <w:proofErr w:type="gramEnd"/>
      <w:r>
        <w:rPr>
          <w:rFonts w:eastAsia="Calibri" w:cs="Calibri"/>
          <w:lang/>
        </w:rPr>
        <w:t xml:space="preserve"> se uređuju obligacioni odnosi.</w:t>
      </w:r>
    </w:p>
    <w:p w14:paraId="064A03DC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6082B4FC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22</w:t>
      </w:r>
    </w:p>
    <w:p w14:paraId="11660BE1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12E27289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Za </w:t>
      </w:r>
      <w:proofErr w:type="spellStart"/>
      <w:r>
        <w:rPr>
          <w:rFonts w:eastAsia="Calibri" w:cs="Calibri"/>
        </w:rPr>
        <w:t>korišćenje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plaća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zakupnina</w:t>
      </w:r>
      <w:proofErr w:type="spellEnd"/>
      <w:r>
        <w:rPr>
          <w:rFonts w:eastAsia="Calibri" w:cs="Calibri"/>
        </w:rPr>
        <w:t>.</w:t>
      </w:r>
    </w:p>
    <w:p w14:paraId="1450A34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Visina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zakupnine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određuje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zavisnosti</w:t>
      </w:r>
      <w:proofErr w:type="spellEnd"/>
      <w:r>
        <w:rPr>
          <w:rFonts w:eastAsia="Calibri" w:cs="Calibri"/>
        </w:rPr>
        <w:t xml:space="preserve"> od </w:t>
      </w:r>
      <w:proofErr w:type="spellStart"/>
      <w:r>
        <w:rPr>
          <w:rFonts w:eastAsia="Calibri" w:cs="Calibri"/>
        </w:rPr>
        <w:t>visine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prihoda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zakupca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veličine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visine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troškova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održavanja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zajedničkih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djelova stambenog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  <w:r>
        <w:rPr>
          <w:rFonts w:eastAsia="Calibri" w:cs="Calibri"/>
        </w:rPr>
        <w:t>.</w:t>
      </w:r>
    </w:p>
    <w:p w14:paraId="749576E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Zakupnina</w:t>
      </w:r>
      <w:proofErr w:type="spellEnd"/>
      <w:r>
        <w:rPr>
          <w:rFonts w:eastAsia="Calibri" w:cs="Calibri"/>
        </w:rPr>
        <w:t xml:space="preserve"> ne </w:t>
      </w:r>
      <w:proofErr w:type="spellStart"/>
      <w:r>
        <w:rPr>
          <w:rFonts w:eastAsia="Calibri" w:cs="Calibri"/>
        </w:rPr>
        <w:t>može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iznosa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potrebnog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izmirenje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troškova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redovnog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održavanja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objekta</w:t>
      </w:r>
      <w:proofErr w:type="spellEnd"/>
      <w:r>
        <w:rPr>
          <w:rFonts w:eastAsia="Calibri" w:cs="Calibri"/>
        </w:rPr>
        <w:t xml:space="preserve">,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zakonom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kojim</w:t>
      </w:r>
      <w:proofErr w:type="spellEnd"/>
      <w:r>
        <w:rPr>
          <w:rFonts w:eastAsia="Calibri" w:cs="Calibri"/>
        </w:rPr>
        <w:t xml:space="preserve"> se </w:t>
      </w:r>
      <w:proofErr w:type="spellStart"/>
      <w:r>
        <w:rPr>
          <w:rFonts w:eastAsia="Calibri" w:cs="Calibri"/>
        </w:rPr>
        <w:t>u</w:t>
      </w:r>
      <w:r>
        <w:rPr>
          <w:rFonts w:eastAsia="Calibri" w:cs="Calibri"/>
        </w:rPr>
        <w:t>ređuju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obaveze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etažnih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vlasnika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pogledu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održavanja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zgrade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zajedničkih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djelova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zgrade</w:t>
      </w:r>
      <w:proofErr w:type="spellEnd"/>
      <w:r>
        <w:rPr>
          <w:rFonts w:eastAsia="Calibri" w:cs="Calibri"/>
        </w:rPr>
        <w:t>.</w:t>
      </w:r>
    </w:p>
    <w:p w14:paraId="25000D2F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Zakupac</w:t>
      </w:r>
      <w:proofErr w:type="spellEnd"/>
      <w:r>
        <w:rPr>
          <w:rFonts w:eastAsia="Calibri" w:cs="Calibri"/>
        </w:rPr>
        <w:t xml:space="preserve"> - </w:t>
      </w:r>
      <w:proofErr w:type="spellStart"/>
      <w:r>
        <w:rPr>
          <w:rFonts w:eastAsia="Calibri" w:cs="Calibri"/>
        </w:rPr>
        <w:t>korisnik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materijalno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obezbjeđenje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porodice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može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oslobođen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plaćanja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zakupnine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osnovu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nadležnog</w:t>
      </w:r>
      <w:proofErr w:type="spellEnd"/>
      <w:r>
        <w:rPr>
          <w:rFonts w:eastAsia="Calibri" w:cs="Calibri"/>
        </w:rPr>
        <w:t xml:space="preserve"> organa </w:t>
      </w:r>
      <w:proofErr w:type="spellStart"/>
      <w:r>
        <w:rPr>
          <w:rFonts w:eastAsia="Calibri" w:cs="Calibri"/>
        </w:rPr>
        <w:t>lok</w:t>
      </w:r>
      <w:r>
        <w:rPr>
          <w:rFonts w:eastAsia="Calibri" w:cs="Calibri"/>
        </w:rPr>
        <w:t>alne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uprave</w:t>
      </w:r>
      <w:proofErr w:type="spellEnd"/>
      <w:r>
        <w:rPr>
          <w:rFonts w:eastAsia="Calibri" w:cs="Calibri"/>
        </w:rPr>
        <w:t xml:space="preserve">,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zakonom</w:t>
      </w:r>
      <w:proofErr w:type="spellEnd"/>
      <w:r>
        <w:rPr>
          <w:rFonts w:eastAsia="Calibri" w:cs="Calibri"/>
        </w:rPr>
        <w:t>.</w:t>
      </w:r>
    </w:p>
    <w:p w14:paraId="0E0688A3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ab/>
      </w:r>
      <w:proofErr w:type="spellStart"/>
      <w:r>
        <w:rPr>
          <w:rFonts w:eastAsia="Calibri" w:cs="Calibri"/>
        </w:rPr>
        <w:t>Maksimalna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cijena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zakupnine</w:t>
      </w:r>
      <w:proofErr w:type="spellEnd"/>
      <w:r>
        <w:rPr>
          <w:rFonts w:eastAsia="Calibri" w:cs="Calibri"/>
        </w:rPr>
        <w:t xml:space="preserve"> ne </w:t>
      </w:r>
      <w:proofErr w:type="spellStart"/>
      <w:r>
        <w:rPr>
          <w:rFonts w:eastAsia="Calibri" w:cs="Calibri"/>
        </w:rPr>
        <w:t>može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veća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desetostrukog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minimalnog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iznosa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zakupnine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3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>.</w:t>
      </w:r>
    </w:p>
    <w:p w14:paraId="2BB49069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4914D2A7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  <w:r>
        <w:rPr>
          <w:rFonts w:eastAsia="Calibri" w:cs="Calibri"/>
          <w:lang/>
        </w:rPr>
        <w:t>3</w:t>
      </w:r>
    </w:p>
    <w:p w14:paraId="3EE22796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051573F2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U </w:t>
      </w:r>
      <w:proofErr w:type="spellStart"/>
      <w:r>
        <w:rPr>
          <w:rFonts w:eastAsia="Calibri" w:cs="Calibri"/>
        </w:rPr>
        <w:t>slučaju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smrti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zakupca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obaveze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prelaze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</w:t>
      </w:r>
      <w:r>
        <w:rPr>
          <w:rFonts w:eastAsia="Calibri" w:cs="Calibri"/>
        </w:rPr>
        <w:t>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koji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ispunjava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uslove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zaključivanje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,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Odlukom</w:t>
      </w:r>
      <w:proofErr w:type="spellEnd"/>
      <w:r>
        <w:rPr>
          <w:rFonts w:eastAsia="Calibri" w:cs="Calibri"/>
        </w:rPr>
        <w:t>.</w:t>
      </w:r>
    </w:p>
    <w:p w14:paraId="230DC536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1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dužan</w:t>
      </w:r>
      <w:proofErr w:type="spellEnd"/>
      <w:r>
        <w:rPr>
          <w:rFonts w:eastAsia="Calibri" w:cs="Calibri"/>
        </w:rPr>
        <w:t xml:space="preserve"> je da, u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od 60 dana od dana </w:t>
      </w:r>
      <w:proofErr w:type="spellStart"/>
      <w:r>
        <w:rPr>
          <w:rFonts w:eastAsia="Calibri" w:cs="Calibri"/>
        </w:rPr>
        <w:t>nastale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promjene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zatraži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zaključenje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>.</w:t>
      </w:r>
    </w:p>
    <w:p w14:paraId="6253683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Nadležni</w:t>
      </w:r>
      <w:proofErr w:type="spellEnd"/>
      <w:r>
        <w:rPr>
          <w:rFonts w:eastAsia="Calibri" w:cs="Calibri"/>
        </w:rPr>
        <w:t xml:space="preserve"> organ </w:t>
      </w:r>
      <w:proofErr w:type="spellStart"/>
      <w:r>
        <w:rPr>
          <w:rFonts w:eastAsia="Calibri" w:cs="Calibri"/>
        </w:rPr>
        <w:t>lokal</w:t>
      </w:r>
      <w:r>
        <w:rPr>
          <w:rFonts w:eastAsia="Calibri" w:cs="Calibri"/>
        </w:rPr>
        <w:t>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uprave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dužan</w:t>
      </w:r>
      <w:proofErr w:type="spellEnd"/>
      <w:r>
        <w:rPr>
          <w:rFonts w:eastAsia="Calibri" w:cs="Calibri"/>
        </w:rPr>
        <w:t xml:space="preserve"> da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iz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stava</w:t>
      </w:r>
      <w:proofErr w:type="spellEnd"/>
      <w:r>
        <w:rPr>
          <w:rFonts w:eastAsia="Calibri" w:cs="Calibri"/>
        </w:rPr>
        <w:t xml:space="preserve"> 2 </w:t>
      </w:r>
      <w:proofErr w:type="spellStart"/>
      <w:r>
        <w:rPr>
          <w:rFonts w:eastAsia="Calibri" w:cs="Calibri"/>
        </w:rPr>
        <w:t>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zaključi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pravima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obavezama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zakupca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kada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utvrdi</w:t>
      </w:r>
      <w:proofErr w:type="spellEnd"/>
      <w:r>
        <w:rPr>
          <w:rFonts w:eastAsia="Calibri" w:cs="Calibri"/>
        </w:rPr>
        <w:t xml:space="preserve"> da </w:t>
      </w:r>
      <w:proofErr w:type="spellStart"/>
      <w:r>
        <w:rPr>
          <w:rFonts w:eastAsia="Calibri" w:cs="Calibri"/>
        </w:rPr>
        <w:t>ispunjava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uslove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zaključenje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Odlukom</w:t>
      </w:r>
      <w:proofErr w:type="spellEnd"/>
      <w:r>
        <w:rPr>
          <w:rFonts w:eastAsia="Calibri" w:cs="Calibri"/>
        </w:rPr>
        <w:t>.</w:t>
      </w:r>
    </w:p>
    <w:p w14:paraId="34D28171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0ABC9602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  <w:r>
        <w:rPr>
          <w:rFonts w:eastAsia="Calibri" w:cs="Calibri"/>
          <w:lang/>
        </w:rPr>
        <w:t>4</w:t>
      </w:r>
    </w:p>
    <w:p w14:paraId="7FD388EA" w14:textId="77777777" w:rsidR="006534BA" w:rsidRDefault="006534BA">
      <w:pPr>
        <w:pStyle w:val="Standard"/>
        <w:autoSpaceDE w:val="0"/>
        <w:jc w:val="center"/>
        <w:rPr>
          <w:rFonts w:eastAsia="Calibri" w:cs="Calibri"/>
          <w:lang/>
        </w:rPr>
      </w:pPr>
    </w:p>
    <w:p w14:paraId="71387011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Ugovor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raski</w:t>
      </w:r>
      <w:r>
        <w:rPr>
          <w:rFonts w:eastAsia="Calibri" w:cs="Calibri"/>
        </w:rPr>
        <w:t>da</w:t>
      </w:r>
      <w:proofErr w:type="spellEnd"/>
      <w:r>
        <w:rPr>
          <w:rFonts w:eastAsia="Calibri" w:cs="Calibri"/>
        </w:rPr>
        <w:t xml:space="preserve"> se, </w:t>
      </w:r>
      <w:proofErr w:type="spellStart"/>
      <w:r>
        <w:rPr>
          <w:rFonts w:eastAsia="Calibri" w:cs="Calibri"/>
        </w:rPr>
        <w:t>ako</w:t>
      </w:r>
      <w:proofErr w:type="spellEnd"/>
      <w:r>
        <w:rPr>
          <w:rFonts w:eastAsia="Calibri" w:cs="Calibri"/>
        </w:rPr>
        <w:t>:</w:t>
      </w:r>
    </w:p>
    <w:p w14:paraId="1D302E25" w14:textId="77777777" w:rsidR="006534BA" w:rsidRDefault="003C1155">
      <w:pPr>
        <w:pStyle w:val="Standard"/>
        <w:numPr>
          <w:ilvl w:val="0"/>
          <w:numId w:val="18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zakupac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njegovog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stekne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svojine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drugom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objektu</w:t>
      </w:r>
      <w:proofErr w:type="spellEnd"/>
      <w:r>
        <w:rPr>
          <w:rFonts w:eastAsia="Calibri" w:cs="Calibri"/>
        </w:rPr>
        <w:t>;</w:t>
      </w:r>
    </w:p>
    <w:p w14:paraId="5C66FF8E" w14:textId="77777777" w:rsidR="006534BA" w:rsidRDefault="003C1155">
      <w:pPr>
        <w:pStyle w:val="Standard"/>
        <w:numPr>
          <w:ilvl w:val="0"/>
          <w:numId w:val="18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zakupac</w:t>
      </w:r>
      <w:proofErr w:type="spellEnd"/>
      <w:r>
        <w:rPr>
          <w:rFonts w:eastAsia="Calibri" w:cs="Calibri"/>
        </w:rPr>
        <w:t xml:space="preserve"> ne </w:t>
      </w:r>
      <w:proofErr w:type="spellStart"/>
      <w:r>
        <w:rPr>
          <w:rFonts w:eastAsia="Calibri" w:cs="Calibri"/>
        </w:rPr>
        <w:t>plaća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zakupninu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skladu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Ugovorom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>;</w:t>
      </w:r>
    </w:p>
    <w:p w14:paraId="7666DAAD" w14:textId="77777777" w:rsidR="006534BA" w:rsidRDefault="003C1155">
      <w:pPr>
        <w:pStyle w:val="Standard"/>
        <w:numPr>
          <w:ilvl w:val="0"/>
          <w:numId w:val="18"/>
        </w:num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je </w:t>
      </w:r>
      <w:proofErr w:type="spellStart"/>
      <w:r>
        <w:rPr>
          <w:rFonts w:eastAsia="Calibri" w:cs="Calibri"/>
        </w:rPr>
        <w:t>zakupac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dao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netačne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ili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prećutao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podatke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značaja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ut</w:t>
      </w:r>
      <w:r>
        <w:rPr>
          <w:rFonts w:eastAsia="Calibri" w:cs="Calibri"/>
        </w:rPr>
        <w:t>vrđivanje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ispunjenosti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uslova</w:t>
      </w:r>
      <w:proofErr w:type="spellEnd"/>
      <w:r>
        <w:rPr>
          <w:rFonts w:eastAsia="Calibri" w:cs="Calibri"/>
        </w:rPr>
        <w:t xml:space="preserve"> za </w:t>
      </w:r>
      <w:proofErr w:type="spellStart"/>
      <w:r>
        <w:rPr>
          <w:rFonts w:eastAsia="Calibri" w:cs="Calibri"/>
        </w:rPr>
        <w:t>ostvarivanje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socijalno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stanovanje</w:t>
      </w:r>
      <w:proofErr w:type="spellEnd"/>
      <w:r>
        <w:rPr>
          <w:rFonts w:eastAsia="Calibri" w:cs="Calibri"/>
        </w:rPr>
        <w:t>;</w:t>
      </w:r>
    </w:p>
    <w:p w14:paraId="62E014DC" w14:textId="77777777" w:rsidR="006534BA" w:rsidRDefault="003C1155">
      <w:pPr>
        <w:pStyle w:val="Standard"/>
        <w:numPr>
          <w:ilvl w:val="0"/>
          <w:numId w:val="18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dođe</w:t>
      </w:r>
      <w:proofErr w:type="spellEnd"/>
      <w:r>
        <w:rPr>
          <w:rFonts w:eastAsia="Calibri" w:cs="Calibri"/>
        </w:rPr>
        <w:t xml:space="preserve"> do </w:t>
      </w:r>
      <w:proofErr w:type="spellStart"/>
      <w:r>
        <w:rPr>
          <w:rFonts w:eastAsia="Calibri" w:cs="Calibri"/>
        </w:rPr>
        <w:t>promjena</w:t>
      </w:r>
      <w:proofErr w:type="spellEnd"/>
      <w:r>
        <w:rPr>
          <w:rFonts w:eastAsia="Calibri" w:cs="Calibri"/>
        </w:rPr>
        <w:t xml:space="preserve"> u </w:t>
      </w:r>
      <w:proofErr w:type="spellStart"/>
      <w:r>
        <w:rPr>
          <w:rFonts w:eastAsia="Calibri" w:cs="Calibri"/>
        </w:rPr>
        <w:t>imovinskom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statusu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zakupca</w:t>
      </w:r>
      <w:proofErr w:type="spellEnd"/>
      <w:r>
        <w:rPr>
          <w:rFonts w:eastAsia="Calibri" w:cs="Calibri"/>
        </w:rPr>
        <w:t xml:space="preserve"> (</w:t>
      </w:r>
      <w:proofErr w:type="spellStart"/>
      <w:r>
        <w:rPr>
          <w:rFonts w:eastAsia="Calibri" w:cs="Calibri"/>
        </w:rPr>
        <w:t>povećanje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visine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prihoda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slično</w:t>
      </w:r>
      <w:proofErr w:type="spellEnd"/>
      <w:r>
        <w:rPr>
          <w:rFonts w:eastAsia="Calibri" w:cs="Calibri"/>
        </w:rPr>
        <w:t>);</w:t>
      </w:r>
    </w:p>
    <w:p w14:paraId="498D190F" w14:textId="77777777" w:rsidR="006534BA" w:rsidRDefault="003C1155">
      <w:pPr>
        <w:pStyle w:val="Standard"/>
        <w:numPr>
          <w:ilvl w:val="0"/>
          <w:numId w:val="18"/>
        </w:num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je to </w:t>
      </w:r>
      <w:proofErr w:type="spellStart"/>
      <w:r>
        <w:rPr>
          <w:rFonts w:eastAsia="Calibri" w:cs="Calibri"/>
        </w:rPr>
        <w:t>zahtjev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zakupca</w:t>
      </w:r>
      <w:proofErr w:type="spellEnd"/>
      <w:r>
        <w:rPr>
          <w:rFonts w:eastAsia="Calibri" w:cs="Calibri"/>
        </w:rPr>
        <w:t>;</w:t>
      </w:r>
    </w:p>
    <w:p w14:paraId="450725D2" w14:textId="77777777" w:rsidR="006534BA" w:rsidRDefault="003C1155">
      <w:pPr>
        <w:pStyle w:val="Standard"/>
        <w:numPr>
          <w:ilvl w:val="0"/>
          <w:numId w:val="18"/>
        </w:numPr>
        <w:autoSpaceDE w:val="0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zakupac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prestane</w:t>
      </w:r>
      <w:proofErr w:type="spellEnd"/>
      <w:r>
        <w:rPr>
          <w:rFonts w:eastAsia="Calibri" w:cs="Calibri"/>
        </w:rPr>
        <w:t xml:space="preserve"> da </w:t>
      </w:r>
      <w:proofErr w:type="spellStart"/>
      <w:r>
        <w:rPr>
          <w:rFonts w:eastAsia="Calibri" w:cs="Calibri"/>
        </w:rPr>
        <w:t>ispunjava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druge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uslove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utvrđene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Ugovorom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odnosno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</w:t>
      </w:r>
      <w:r>
        <w:rPr>
          <w:rFonts w:eastAsia="Calibri" w:cs="Calibri"/>
        </w:rPr>
        <w:t>vom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Zakonom</w:t>
      </w:r>
      <w:proofErr w:type="spellEnd"/>
      <w:r>
        <w:rPr>
          <w:rFonts w:eastAsia="Calibri" w:cs="Calibri"/>
        </w:rPr>
        <w:t>.</w:t>
      </w:r>
    </w:p>
    <w:p w14:paraId="3E42CD2B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Zakupac</w:t>
      </w:r>
      <w:proofErr w:type="spellEnd"/>
      <w:r>
        <w:rPr>
          <w:rFonts w:eastAsia="Calibri" w:cs="Calibri"/>
        </w:rPr>
        <w:t xml:space="preserve"> je </w:t>
      </w:r>
      <w:proofErr w:type="spellStart"/>
      <w:r>
        <w:rPr>
          <w:rFonts w:eastAsia="Calibri" w:cs="Calibri"/>
        </w:rPr>
        <w:t>dužan</w:t>
      </w:r>
      <w:proofErr w:type="spellEnd"/>
      <w:r>
        <w:rPr>
          <w:rFonts w:eastAsia="Calibri" w:cs="Calibri"/>
        </w:rPr>
        <w:t xml:space="preserve"> da u </w:t>
      </w:r>
      <w:proofErr w:type="spellStart"/>
      <w:r>
        <w:rPr>
          <w:rFonts w:eastAsia="Calibri" w:cs="Calibri"/>
        </w:rPr>
        <w:t>roku</w:t>
      </w:r>
      <w:proofErr w:type="spellEnd"/>
      <w:r>
        <w:rPr>
          <w:rFonts w:eastAsia="Calibri" w:cs="Calibri"/>
        </w:rPr>
        <w:t xml:space="preserve"> od 30 dana od dana </w:t>
      </w:r>
      <w:proofErr w:type="spellStart"/>
      <w:r>
        <w:rPr>
          <w:rFonts w:eastAsia="Calibri" w:cs="Calibri"/>
        </w:rPr>
        <w:t>raskida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Ugovora</w:t>
      </w:r>
      <w:proofErr w:type="spellEnd"/>
      <w:r>
        <w:rPr>
          <w:rFonts w:eastAsia="Calibri" w:cs="Calibri"/>
        </w:rPr>
        <w:t xml:space="preserve"> o </w:t>
      </w:r>
      <w:proofErr w:type="spellStart"/>
      <w:r>
        <w:rPr>
          <w:rFonts w:eastAsia="Calibri" w:cs="Calibri"/>
        </w:rPr>
        <w:t>zakupu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oslobodi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stambeni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objekat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stvari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lica</w:t>
      </w:r>
      <w:proofErr w:type="spellEnd"/>
      <w:r>
        <w:rPr>
          <w:rFonts w:eastAsia="Calibri" w:cs="Calibri"/>
        </w:rPr>
        <w:t>.</w:t>
      </w:r>
    </w:p>
    <w:p w14:paraId="23C5C955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75C98C21" w14:textId="77777777" w:rsidR="006534BA" w:rsidRDefault="006534BA">
      <w:pPr>
        <w:pStyle w:val="Standard"/>
        <w:autoSpaceDE w:val="0"/>
        <w:jc w:val="both"/>
        <w:rPr>
          <w:rFonts w:eastAsia="Calibri" w:cs="Calibri"/>
        </w:rPr>
      </w:pPr>
    </w:p>
    <w:p w14:paraId="5011CE6A" w14:textId="77777777" w:rsidR="006534BA" w:rsidRDefault="003C1155">
      <w:pPr>
        <w:pStyle w:val="Standard"/>
        <w:autoSpaceDE w:val="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IV PRELAZNE I ZAVRŠNE ODREDBE</w:t>
      </w:r>
    </w:p>
    <w:p w14:paraId="56289F3C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6F719BC2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  <w:r>
        <w:rPr>
          <w:rFonts w:eastAsia="Calibri" w:cs="Calibri"/>
          <w:lang/>
        </w:rPr>
        <w:t>5</w:t>
      </w:r>
    </w:p>
    <w:p w14:paraId="74714EF2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39EE824A" w14:textId="77777777" w:rsidR="006534BA" w:rsidRDefault="003C1155">
      <w:pPr>
        <w:pStyle w:val="Standard"/>
        <w:autoSpaceDE w:val="0"/>
        <w:rPr>
          <w:rFonts w:eastAsia="Calibri" w:cs="Calibri"/>
        </w:rPr>
      </w:pPr>
      <w:r>
        <w:rPr>
          <w:rFonts w:eastAsia="Calibri" w:cs="Calibri"/>
        </w:rPr>
        <w:tab/>
      </w:r>
      <w:proofErr w:type="spellStart"/>
      <w:r>
        <w:rPr>
          <w:rFonts w:eastAsia="Calibri" w:cs="Calibri"/>
        </w:rPr>
        <w:t>Danom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stupanja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snagu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ove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prestaje</w:t>
      </w:r>
      <w:proofErr w:type="spellEnd"/>
      <w:r>
        <w:rPr>
          <w:rFonts w:eastAsia="Calibri" w:cs="Calibri"/>
        </w:rPr>
        <w:t xml:space="preserve"> da </w:t>
      </w:r>
      <w:proofErr w:type="spellStart"/>
      <w:r>
        <w:rPr>
          <w:rFonts w:eastAsia="Calibri" w:cs="Calibri"/>
        </w:rPr>
        <w:t>važi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Odluka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rješavanju stambenih pitanja lica u stanju socijalne potrebe</w:t>
      </w:r>
      <w:r>
        <w:rPr>
          <w:rFonts w:eastAsia="Calibri" w:cs="Calibri"/>
        </w:rPr>
        <w:t xml:space="preserve"> ("Sl. list </w:t>
      </w:r>
      <w:r>
        <w:rPr>
          <w:rFonts w:eastAsia="Calibri" w:cs="Calibri"/>
          <w:lang/>
        </w:rPr>
        <w:t>Crne Gore – opštinski propisi”, br. 13/11, 17/13)</w:t>
      </w:r>
      <w:r>
        <w:rPr>
          <w:rFonts w:eastAsia="Calibri" w:cs="Calibri"/>
        </w:rPr>
        <w:t>.</w:t>
      </w:r>
    </w:p>
    <w:p w14:paraId="0E092BC6" w14:textId="77777777" w:rsidR="006534BA" w:rsidRDefault="006534BA">
      <w:pPr>
        <w:pStyle w:val="Standard"/>
        <w:autoSpaceDE w:val="0"/>
        <w:rPr>
          <w:rFonts w:eastAsia="Calibri" w:cs="Calibri"/>
        </w:rPr>
      </w:pPr>
    </w:p>
    <w:p w14:paraId="10E10B12" w14:textId="77777777" w:rsidR="006534BA" w:rsidRDefault="003C1155">
      <w:pPr>
        <w:pStyle w:val="Standard"/>
        <w:autoSpaceDE w:val="0"/>
        <w:jc w:val="center"/>
        <w:rPr>
          <w:rFonts w:eastAsia="Calibri" w:cs="Calibri"/>
        </w:rPr>
      </w:pPr>
      <w:proofErr w:type="spellStart"/>
      <w:r>
        <w:rPr>
          <w:rFonts w:eastAsia="Calibri" w:cs="Calibri"/>
        </w:rPr>
        <w:t>Član</w:t>
      </w:r>
      <w:proofErr w:type="spellEnd"/>
      <w:r>
        <w:rPr>
          <w:rFonts w:eastAsia="Calibri" w:cs="Calibri"/>
        </w:rPr>
        <w:t xml:space="preserve"> 2</w:t>
      </w:r>
      <w:r>
        <w:rPr>
          <w:rFonts w:eastAsia="Calibri" w:cs="Calibri"/>
          <w:lang/>
        </w:rPr>
        <w:t>6</w:t>
      </w:r>
    </w:p>
    <w:p w14:paraId="24727799" w14:textId="77777777" w:rsidR="006534BA" w:rsidRDefault="006534BA">
      <w:pPr>
        <w:pStyle w:val="Standard"/>
        <w:autoSpaceDE w:val="0"/>
        <w:jc w:val="center"/>
        <w:rPr>
          <w:rFonts w:eastAsia="Calibri" w:cs="Calibri"/>
        </w:rPr>
      </w:pPr>
    </w:p>
    <w:p w14:paraId="5662FC0D" w14:textId="77777777" w:rsidR="006534BA" w:rsidRDefault="003C1155">
      <w:pPr>
        <w:pStyle w:val="Standard"/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ab/>
        <w:t xml:space="preserve">Ova </w:t>
      </w:r>
      <w:proofErr w:type="spellStart"/>
      <w:r>
        <w:rPr>
          <w:rFonts w:eastAsia="Calibri" w:cs="Calibri"/>
        </w:rPr>
        <w:t>odluka</w:t>
      </w:r>
      <w:proofErr w:type="spellEnd"/>
      <w:r>
        <w:rPr>
          <w:rFonts w:eastAsia="Calibri" w:cs="Calibri"/>
        </w:rPr>
        <w:t xml:space="preserve"> stupa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snagu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osmog</w:t>
      </w:r>
      <w:proofErr w:type="spellEnd"/>
      <w:r>
        <w:rPr>
          <w:rFonts w:eastAsia="Calibri" w:cs="Calibri"/>
        </w:rPr>
        <w:t xml:space="preserve"> dana od dana </w:t>
      </w:r>
      <w:proofErr w:type="spellStart"/>
      <w:r>
        <w:rPr>
          <w:rFonts w:eastAsia="Calibri" w:cs="Calibri"/>
        </w:rPr>
        <w:t>objavljivanja</w:t>
      </w:r>
      <w:proofErr w:type="spellEnd"/>
      <w:r>
        <w:rPr>
          <w:rFonts w:eastAsia="Calibri" w:cs="Calibri"/>
        </w:rPr>
        <w:t xml:space="preserve"> u "</w:t>
      </w:r>
      <w:proofErr w:type="spellStart"/>
      <w:r>
        <w:rPr>
          <w:rFonts w:eastAsia="Calibri" w:cs="Calibri"/>
        </w:rPr>
        <w:t>Službenom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listu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Crne</w:t>
      </w:r>
      <w:proofErr w:type="spellEnd"/>
      <w:r>
        <w:rPr>
          <w:rFonts w:eastAsia="Calibri" w:cs="Calibri"/>
        </w:rPr>
        <w:t xml:space="preserve"> Gore - </w:t>
      </w:r>
      <w:proofErr w:type="spellStart"/>
      <w:r>
        <w:rPr>
          <w:rFonts w:eastAsia="Calibri" w:cs="Calibri"/>
        </w:rPr>
        <w:t>Opštinski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propisi</w:t>
      </w:r>
      <w:proofErr w:type="spellEnd"/>
      <w:r>
        <w:rPr>
          <w:rFonts w:eastAsia="Calibri" w:cs="Calibri"/>
        </w:rPr>
        <w:t>".</w:t>
      </w:r>
    </w:p>
    <w:p w14:paraId="2E6C65E6" w14:textId="77777777" w:rsidR="006534BA" w:rsidRDefault="006534BA">
      <w:pPr>
        <w:pStyle w:val="Standard"/>
        <w:jc w:val="both"/>
        <w:rPr>
          <w:lang/>
        </w:rPr>
      </w:pPr>
    </w:p>
    <w:p w14:paraId="0F8E06F8" w14:textId="77777777" w:rsidR="006534BA" w:rsidRDefault="006534BA">
      <w:pPr>
        <w:pStyle w:val="Standard"/>
        <w:jc w:val="both"/>
        <w:rPr>
          <w:lang/>
        </w:rPr>
      </w:pPr>
    </w:p>
    <w:p w14:paraId="56AE0679" w14:textId="77777777" w:rsidR="006534BA" w:rsidRDefault="003C1155">
      <w:pPr>
        <w:pStyle w:val="Standard"/>
        <w:jc w:val="center"/>
        <w:rPr>
          <w:lang/>
        </w:rPr>
      </w:pPr>
      <w:r>
        <w:rPr>
          <w:lang/>
        </w:rPr>
        <w:t>Broj:</w:t>
      </w:r>
    </w:p>
    <w:p w14:paraId="6D3B3A81" w14:textId="77777777" w:rsidR="006534BA" w:rsidRDefault="003C1155">
      <w:pPr>
        <w:pStyle w:val="Standard"/>
        <w:jc w:val="center"/>
        <w:rPr>
          <w:lang/>
        </w:rPr>
      </w:pPr>
      <w:r>
        <w:rPr>
          <w:lang/>
        </w:rPr>
        <w:t>Koto</w:t>
      </w:r>
      <w:r>
        <w:rPr>
          <w:lang/>
        </w:rPr>
        <w:t>r, 2019.godine</w:t>
      </w:r>
    </w:p>
    <w:p w14:paraId="14404BF2" w14:textId="77777777" w:rsidR="006534BA" w:rsidRDefault="003C1155">
      <w:pPr>
        <w:pStyle w:val="Standard"/>
        <w:jc w:val="center"/>
        <w:rPr>
          <w:lang/>
        </w:rPr>
      </w:pPr>
      <w:r>
        <w:rPr>
          <w:lang/>
        </w:rPr>
        <w:t>SKUPŠTINA OPŠTINE KOTOR</w:t>
      </w:r>
    </w:p>
    <w:p w14:paraId="01AE37BE" w14:textId="77777777" w:rsidR="006534BA" w:rsidRDefault="003C1155">
      <w:pPr>
        <w:pStyle w:val="Standard"/>
        <w:jc w:val="center"/>
        <w:rPr>
          <w:lang/>
        </w:rPr>
      </w:pPr>
      <w:r>
        <w:rPr>
          <w:lang/>
        </w:rPr>
        <w:t>PREDSJEDNIK,</w:t>
      </w:r>
    </w:p>
    <w:p w14:paraId="139D29AD" w14:textId="77777777" w:rsidR="006534BA" w:rsidRDefault="003C1155">
      <w:pPr>
        <w:pStyle w:val="Standard"/>
        <w:jc w:val="center"/>
        <w:rPr>
          <w:lang/>
        </w:rPr>
      </w:pPr>
      <w:r>
        <w:rPr>
          <w:lang/>
        </w:rPr>
        <w:t>Jovo Suđić</w:t>
      </w:r>
    </w:p>
    <w:p w14:paraId="0F54876D" w14:textId="77777777" w:rsidR="006534BA" w:rsidRDefault="006534BA">
      <w:pPr>
        <w:pStyle w:val="Standard"/>
        <w:jc w:val="both"/>
        <w:rPr>
          <w:rFonts w:eastAsia="Calibri" w:cs="Calibri"/>
          <w:color w:val="000000"/>
          <w:lang/>
        </w:rPr>
      </w:pPr>
    </w:p>
    <w:p w14:paraId="38DC2635" w14:textId="77777777" w:rsidR="006534BA" w:rsidRDefault="006534BA">
      <w:pPr>
        <w:pStyle w:val="Standard"/>
        <w:jc w:val="both"/>
        <w:rPr>
          <w:rFonts w:eastAsia="Calibri" w:cs="Calibri"/>
          <w:color w:val="000000"/>
          <w:lang/>
        </w:rPr>
      </w:pPr>
    </w:p>
    <w:p w14:paraId="70B28F46" w14:textId="77777777" w:rsidR="006534BA" w:rsidRDefault="003C1155">
      <w:pPr>
        <w:pStyle w:val="Standard"/>
        <w:jc w:val="center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>O B R A Z L O Ž E NJ E</w:t>
      </w:r>
    </w:p>
    <w:p w14:paraId="0D2F7056" w14:textId="77777777" w:rsidR="006534BA" w:rsidRDefault="006534BA">
      <w:pPr>
        <w:pStyle w:val="Standard"/>
        <w:jc w:val="center"/>
        <w:rPr>
          <w:rFonts w:eastAsia="Calibri" w:cs="Calibri"/>
          <w:color w:val="000000"/>
          <w:lang/>
        </w:rPr>
      </w:pPr>
    </w:p>
    <w:p w14:paraId="6FF5491D" w14:textId="77777777" w:rsidR="006534BA" w:rsidRDefault="006534BA">
      <w:pPr>
        <w:pStyle w:val="Standard"/>
        <w:jc w:val="center"/>
        <w:rPr>
          <w:rFonts w:eastAsia="Calibri" w:cs="Calibri"/>
          <w:color w:val="000000"/>
          <w:lang/>
        </w:rPr>
      </w:pPr>
    </w:p>
    <w:p w14:paraId="3002CE61" w14:textId="77777777" w:rsidR="006534BA" w:rsidRDefault="006534BA">
      <w:pPr>
        <w:pStyle w:val="Standard"/>
        <w:jc w:val="center"/>
        <w:rPr>
          <w:rFonts w:eastAsia="Calibri" w:cs="Calibri"/>
          <w:color w:val="000000"/>
          <w:lang/>
        </w:rPr>
      </w:pPr>
    </w:p>
    <w:p w14:paraId="76B427FE" w14:textId="77777777" w:rsidR="006534BA" w:rsidRDefault="003C1155">
      <w:pPr>
        <w:pStyle w:val="Standard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</w:r>
    </w:p>
    <w:p w14:paraId="786F236C" w14:textId="77777777" w:rsidR="006534BA" w:rsidRDefault="003C1155">
      <w:pPr>
        <w:pStyle w:val="Standard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>Pravni osnov za izradu Nacrta Odluke bližim kriterijumima za ostvarivanje prava na socijalno stanovanje za lica u stanju socijalne potrebe sadržan je u članu 38 Zakona o lokalnoj samoupravi ("Sl. list CG", br. 02/18 i 34/19) i članu 36 Statuta Opštine K</w:t>
      </w:r>
      <w:r>
        <w:rPr>
          <w:rFonts w:eastAsia="Calibri" w:cs="Calibri"/>
          <w:color w:val="000000"/>
          <w:lang/>
        </w:rPr>
        <w:t xml:space="preserve">otor ("Sl. list CG - opštinski propisi", br. 37/19), članom 8  Zakona o socijalnom stanovanju ("Sl. list CG", br. 35/13) i </w:t>
      </w:r>
      <w:r>
        <w:rPr>
          <w:rFonts w:eastAsia="Calibri" w:cs="Calibri"/>
          <w:color w:val="000000"/>
        </w:rPr>
        <w:t>ta</w:t>
      </w:r>
      <w:r>
        <w:rPr>
          <w:rFonts w:eastAsia="Calibri" w:cs="Calibri"/>
          <w:color w:val="000000"/>
          <w:lang/>
        </w:rPr>
        <w:t>č</w:t>
      </w:r>
      <w:proofErr w:type="spellStart"/>
      <w:r>
        <w:rPr>
          <w:rFonts w:eastAsia="Calibri" w:cs="Calibri"/>
          <w:color w:val="000000"/>
        </w:rPr>
        <w:t>kom</w:t>
      </w:r>
      <w:proofErr w:type="spellEnd"/>
      <w:r>
        <w:rPr>
          <w:rFonts w:eastAsia="Calibri" w:cs="Calibri"/>
          <w:color w:val="000000"/>
        </w:rPr>
        <w:t xml:space="preserve"> 6.2 </w:t>
      </w:r>
      <w:r>
        <w:rPr>
          <w:rFonts w:eastAsia="Calibri" w:cs="Calibri"/>
          <w:color w:val="000000"/>
          <w:lang/>
        </w:rPr>
        <w:t xml:space="preserve">Lokalnog programa socijalnog stanovanja Opštine Kotor za period 2019-2020. godine ("Sl. list CG - opštinski propisi", br. </w:t>
      </w:r>
      <w:r>
        <w:rPr>
          <w:rFonts w:eastAsia="Calibri" w:cs="Calibri"/>
          <w:color w:val="000000"/>
          <w:lang/>
        </w:rPr>
        <w:t>49/19)</w:t>
      </w:r>
      <w:r>
        <w:rPr>
          <w:rFonts w:eastAsia="Calibri" w:cs="Arial"/>
          <w:color w:val="000000"/>
          <w:lang/>
        </w:rPr>
        <w:t xml:space="preserve">kojima je propisana nadležnost za donošenje akata. </w:t>
      </w:r>
      <w:r>
        <w:rPr>
          <w:rFonts w:eastAsia="Calibri" w:cs="Calibri"/>
          <w:color w:val="000000"/>
          <w:lang/>
        </w:rPr>
        <w:t xml:space="preserve"> </w:t>
      </w:r>
    </w:p>
    <w:p w14:paraId="5AAED2A8" w14:textId="77777777" w:rsidR="006534BA" w:rsidRDefault="003C1155">
      <w:pPr>
        <w:pStyle w:val="Standard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>Nacrt Odluke o bližim kriterijumima za ostvarivanje prava na socijalno stanovanje za lica u stanju socijalne potrebe izrađen je u skladu sa Lokalnim programom socijalnog stanovanja Opštine Kotor z</w:t>
      </w:r>
      <w:r>
        <w:rPr>
          <w:rFonts w:eastAsia="Calibri" w:cs="Calibri"/>
          <w:color w:val="000000"/>
          <w:lang/>
        </w:rPr>
        <w:t>a period 2019-2020 godinu za koji je Opština Kotor dobila saglasnost Ministarstva  održivog razvoja i turizma broj 111-42/23 od 21.10.2019. godine.</w:t>
      </w:r>
    </w:p>
    <w:p w14:paraId="7FD44A93" w14:textId="77777777" w:rsidR="006534BA" w:rsidRDefault="003C1155">
      <w:pPr>
        <w:pStyle w:val="Standard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>Nacrt Odluke predviđa bliže kriterijume za ostvarivanje prava na socijalno stanovanje uslove, sredstva, nač</w:t>
      </w:r>
      <w:r>
        <w:rPr>
          <w:rFonts w:eastAsia="Calibri" w:cs="Calibri"/>
          <w:color w:val="000000"/>
          <w:lang/>
        </w:rPr>
        <w:t>in i postupak za ostavarivanje prava na socijalno stanovanje lica u stanju socijalne potrebe.</w:t>
      </w:r>
    </w:p>
    <w:p w14:paraId="0E3DD78D" w14:textId="77777777" w:rsidR="006534BA" w:rsidRDefault="003C1155">
      <w:pPr>
        <w:pStyle w:val="Standard"/>
        <w:jc w:val="both"/>
      </w:pPr>
      <w:r>
        <w:rPr>
          <w:rFonts w:eastAsia="Calibri" w:cs="Calibri"/>
          <w:color w:val="000000"/>
          <w:lang/>
        </w:rPr>
        <w:t xml:space="preserve"> </w:t>
      </w:r>
      <w:r>
        <w:rPr>
          <w:rFonts w:eastAsia="Calibri" w:cs="Calibri"/>
          <w:color w:val="000000"/>
          <w:lang/>
        </w:rPr>
        <w:tab/>
        <w:t>Ostvarivanje prava na socijalno stanovanje vrši se na  osnovu propisanih kriterijuma koji se izražavaju u bodovima, i to su visina prihoda i imovinsko stanje; b</w:t>
      </w:r>
      <w:proofErr w:type="spellStart"/>
      <w:r>
        <w:rPr>
          <w:rFonts w:eastAsia="Calibri" w:cs="Calibri"/>
        </w:rPr>
        <w:t>roj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domaćinstva</w:t>
      </w:r>
      <w:proofErr w:type="spellEnd"/>
      <w:r>
        <w:rPr>
          <w:rFonts w:eastAsia="Calibri" w:cs="Calibri"/>
        </w:rPr>
        <w:t xml:space="preserve">; </w:t>
      </w:r>
      <w:r>
        <w:rPr>
          <w:rFonts w:eastAsia="Calibri" w:cs="Calibri"/>
          <w:lang/>
        </w:rPr>
        <w:t>d</w:t>
      </w:r>
      <w:proofErr w:type="spellStart"/>
      <w:r>
        <w:rPr>
          <w:rFonts w:eastAsia="Calibri" w:cs="Calibri"/>
        </w:rPr>
        <w:t>užina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prebivališta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području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opštine</w:t>
      </w:r>
      <w:proofErr w:type="spellEnd"/>
      <w:r>
        <w:rPr>
          <w:rFonts w:eastAsia="Calibri" w:cs="Calibri"/>
        </w:rPr>
        <w:t xml:space="preserve"> Kotor; </w:t>
      </w:r>
      <w:r>
        <w:rPr>
          <w:rFonts w:eastAsia="Calibri" w:cs="Calibri"/>
          <w:lang/>
        </w:rPr>
        <w:t>invalidnost i z</w:t>
      </w:r>
      <w:proofErr w:type="spellStart"/>
      <w:r>
        <w:rPr>
          <w:rFonts w:eastAsia="Calibri" w:cs="Calibri"/>
        </w:rPr>
        <w:t>dravstveno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stanje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podnosioca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zahtjeva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članova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porodičnog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lang/>
        </w:rPr>
        <w:t>domaćinstva; g</w:t>
      </w:r>
      <w:r>
        <w:rPr>
          <w:rFonts w:eastAsia="Calibri" w:cs="Calibri"/>
          <w:color w:val="000000"/>
          <w:lang/>
        </w:rPr>
        <w:t>odine starosti, postojeća stambena situacija. Stan dodjeljen shodno kriterijumima i p</w:t>
      </w:r>
      <w:r>
        <w:rPr>
          <w:rFonts w:eastAsia="Calibri" w:cs="Calibri"/>
          <w:color w:val="000000"/>
          <w:lang/>
        </w:rPr>
        <w:t>ostupku iz ove Odluke daje se u zakup zaključivanjem Ugovora o zakupu bez prava otkupa, a najduže za period do 10 godina, bez mogućnosti produženja, izuzev u slučajevima koje Zakon predviđa kao prioritetne.</w:t>
      </w:r>
    </w:p>
    <w:p w14:paraId="7582F04B" w14:textId="77777777" w:rsidR="006534BA" w:rsidRDefault="003C1155">
      <w:pPr>
        <w:pStyle w:val="Standard"/>
        <w:autoSpaceDE w:val="0"/>
        <w:jc w:val="both"/>
        <w:rPr>
          <w:rFonts w:eastAsia="Calibri" w:cs="Calibri"/>
          <w:lang/>
        </w:rPr>
      </w:pPr>
      <w:r>
        <w:rPr>
          <w:rFonts w:eastAsia="Calibri" w:cs="Calibri"/>
          <w:color w:val="000000"/>
          <w:lang/>
        </w:rPr>
        <w:tab/>
      </w:r>
      <w:r>
        <w:rPr>
          <w:rFonts w:eastAsia="Calibri" w:cs="Calibri"/>
          <w:color w:val="000000"/>
          <w:lang/>
        </w:rPr>
        <w:t xml:space="preserve">Postupak dodjele stambenih objekata u zakup </w:t>
      </w:r>
      <w:r>
        <w:rPr>
          <w:rFonts w:eastAsia="Calibri" w:cs="Calibri"/>
          <w:color w:val="000000"/>
          <w:lang/>
        </w:rPr>
        <w:t>pokreće nadležni Sekretarijat, objavljivanjem javnog poziva za dodjelu stanova u zakup u skladu sa Lokalnim programom socijalnog stanovanja. Zahtjev za ostavarivanje prava na socijalno stanovanje podnosi se Komisiji preko nadležnog Sekretarijata koja na os</w:t>
      </w:r>
      <w:r>
        <w:rPr>
          <w:rFonts w:eastAsia="Calibri" w:cs="Calibri"/>
          <w:color w:val="000000"/>
          <w:lang/>
        </w:rPr>
        <w:t>novu utvrđenih činjenica i priložene dokumentacije i sprovedenog postupka propisanog ovom Odlukom donosi Odluku o dodjeli stana za socijalno stanovanje u zakup.</w:t>
      </w:r>
    </w:p>
    <w:p w14:paraId="3B4976AA" w14:textId="77777777" w:rsidR="006534BA" w:rsidRDefault="003C1155">
      <w:pPr>
        <w:pStyle w:val="Standard"/>
        <w:autoSpaceDE w:val="0"/>
        <w:jc w:val="both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ab/>
        <w:t xml:space="preserve">Prilikom izrade ove Odluke vodilo se računa o ostvarivanju javnog interesa, a kako je </w:t>
      </w:r>
      <w:r>
        <w:rPr>
          <w:rFonts w:eastAsia="Calibri" w:cs="Calibri"/>
          <w:color w:val="000000"/>
          <w:lang/>
        </w:rPr>
        <w:t>njeno donošenje od značaja za lokalno stanovništvo predlažemo utvrđivanje Nacrta i stavljanje na javnu raspravu u trajanju od 15 dana.</w:t>
      </w:r>
    </w:p>
    <w:p w14:paraId="0C5A36B2" w14:textId="77777777" w:rsidR="006534BA" w:rsidRDefault="006534BA">
      <w:pPr>
        <w:pStyle w:val="Standard"/>
        <w:autoSpaceDE w:val="0"/>
        <w:rPr>
          <w:rFonts w:eastAsia="Calibri" w:cs="Calibri"/>
          <w:color w:val="000000"/>
          <w:lang/>
        </w:rPr>
      </w:pPr>
    </w:p>
    <w:p w14:paraId="7BF10375" w14:textId="77777777" w:rsidR="006534BA" w:rsidRDefault="006534BA">
      <w:pPr>
        <w:pStyle w:val="Standard"/>
        <w:autoSpaceDE w:val="0"/>
        <w:rPr>
          <w:rFonts w:eastAsia="Calibri" w:cs="Calibri"/>
          <w:color w:val="000000"/>
          <w:lang/>
        </w:rPr>
      </w:pPr>
    </w:p>
    <w:p w14:paraId="681E9391" w14:textId="77777777" w:rsidR="006534BA" w:rsidRDefault="006534BA">
      <w:pPr>
        <w:pStyle w:val="Standard"/>
        <w:autoSpaceDE w:val="0"/>
        <w:rPr>
          <w:rFonts w:eastAsia="Calibri" w:cs="Calibri"/>
          <w:color w:val="000000"/>
          <w:lang/>
        </w:rPr>
      </w:pPr>
    </w:p>
    <w:p w14:paraId="78100973" w14:textId="77777777" w:rsidR="006534BA" w:rsidRDefault="006534BA">
      <w:pPr>
        <w:pStyle w:val="Standard"/>
        <w:autoSpaceDE w:val="0"/>
        <w:rPr>
          <w:rFonts w:eastAsia="Calibri" w:cs="Calibri"/>
          <w:color w:val="000000"/>
          <w:lang/>
        </w:rPr>
      </w:pPr>
    </w:p>
    <w:p w14:paraId="1A477093" w14:textId="77777777" w:rsidR="006534BA" w:rsidRDefault="006534BA">
      <w:pPr>
        <w:pStyle w:val="Standard"/>
        <w:autoSpaceDE w:val="0"/>
        <w:rPr>
          <w:rFonts w:eastAsia="Calibri" w:cs="Calibri"/>
          <w:color w:val="000000"/>
          <w:lang/>
        </w:rPr>
      </w:pPr>
    </w:p>
    <w:p w14:paraId="41B66B2E" w14:textId="77777777" w:rsidR="006534BA" w:rsidRDefault="003C1155">
      <w:pPr>
        <w:pStyle w:val="Standard"/>
        <w:autoSpaceDE w:val="0"/>
        <w:jc w:val="right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 xml:space="preserve">  OBRAĐIVAČ</w:t>
      </w:r>
    </w:p>
    <w:p w14:paraId="0E3A8AE5" w14:textId="77777777" w:rsidR="006534BA" w:rsidRDefault="003C1155">
      <w:pPr>
        <w:pStyle w:val="Standard"/>
        <w:autoSpaceDE w:val="0"/>
        <w:jc w:val="right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>SEKRETARIJAT ZA KULTURU SPORT</w:t>
      </w:r>
    </w:p>
    <w:p w14:paraId="76EF3C18" w14:textId="77777777" w:rsidR="006534BA" w:rsidRDefault="003C1155">
      <w:pPr>
        <w:pStyle w:val="Standard"/>
        <w:autoSpaceDE w:val="0"/>
        <w:jc w:val="right"/>
        <w:rPr>
          <w:rFonts w:eastAsia="Calibri" w:cs="Calibri"/>
          <w:color w:val="000000"/>
          <w:lang/>
        </w:rPr>
      </w:pPr>
      <w:r>
        <w:rPr>
          <w:rFonts w:eastAsia="Calibri" w:cs="Calibri"/>
          <w:color w:val="000000"/>
          <w:lang/>
        </w:rPr>
        <w:t xml:space="preserve"> I DRUŠTVENE DJELATNOSTI</w:t>
      </w:r>
    </w:p>
    <w:sectPr w:rsidR="006534BA">
      <w:pgSz w:w="11906" w:h="16838"/>
      <w:pgMar w:top="1134" w:right="1121" w:bottom="1134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4908A" w14:textId="77777777" w:rsidR="003C1155" w:rsidRDefault="003C1155">
      <w:r>
        <w:separator/>
      </w:r>
    </w:p>
  </w:endnote>
  <w:endnote w:type="continuationSeparator" w:id="0">
    <w:p w14:paraId="52F36AF4" w14:textId="77777777" w:rsidR="003C1155" w:rsidRDefault="003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72D8" w14:textId="77777777" w:rsidR="003C1155" w:rsidRDefault="003C1155">
      <w:r>
        <w:rPr>
          <w:color w:val="000000"/>
        </w:rPr>
        <w:separator/>
      </w:r>
    </w:p>
  </w:footnote>
  <w:footnote w:type="continuationSeparator" w:id="0">
    <w:p w14:paraId="66708BAE" w14:textId="77777777" w:rsidR="003C1155" w:rsidRDefault="003C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71F"/>
    <w:multiLevelType w:val="multilevel"/>
    <w:tmpl w:val="8048BB14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  <w:lang/>
      </w:rPr>
    </w:lvl>
    <w:lvl w:ilvl="2">
      <w:start w:val="1"/>
      <w:numFmt w:val="decimal"/>
      <w:lvlText w:val="%3."/>
      <w:lvlJc w:val="left"/>
      <w:pPr>
        <w:ind w:left="1800" w:hanging="360"/>
      </w:pPr>
      <w:rPr>
        <w:b/>
        <w:bCs/>
        <w:lang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lang/>
      </w:rPr>
    </w:lvl>
    <w:lvl w:ilvl="4">
      <w:start w:val="1"/>
      <w:numFmt w:val="decimal"/>
      <w:lvlText w:val="%5."/>
      <w:lvlJc w:val="left"/>
      <w:pPr>
        <w:ind w:left="2520" w:hanging="360"/>
      </w:pPr>
      <w:rPr>
        <w:b/>
        <w:bCs/>
        <w:lang/>
      </w:rPr>
    </w:lvl>
    <w:lvl w:ilvl="5">
      <w:start w:val="1"/>
      <w:numFmt w:val="decimal"/>
      <w:lvlText w:val="%6."/>
      <w:lvlJc w:val="left"/>
      <w:pPr>
        <w:ind w:left="2880" w:hanging="360"/>
      </w:pPr>
      <w:rPr>
        <w:b/>
        <w:bCs/>
        <w:lang/>
      </w:rPr>
    </w:lvl>
    <w:lvl w:ilvl="6">
      <w:start w:val="1"/>
      <w:numFmt w:val="decimal"/>
      <w:lvlText w:val="%7."/>
      <w:lvlJc w:val="left"/>
      <w:pPr>
        <w:ind w:left="3240" w:hanging="360"/>
      </w:pPr>
      <w:rPr>
        <w:b/>
        <w:bCs/>
        <w:lang/>
      </w:rPr>
    </w:lvl>
    <w:lvl w:ilvl="7">
      <w:start w:val="1"/>
      <w:numFmt w:val="decimal"/>
      <w:lvlText w:val="%8."/>
      <w:lvlJc w:val="left"/>
      <w:pPr>
        <w:ind w:left="3600" w:hanging="360"/>
      </w:pPr>
      <w:rPr>
        <w:b/>
        <w:bCs/>
        <w:lang/>
      </w:rPr>
    </w:lvl>
    <w:lvl w:ilvl="8">
      <w:start w:val="1"/>
      <w:numFmt w:val="decimal"/>
      <w:lvlText w:val="%9."/>
      <w:lvlJc w:val="left"/>
      <w:pPr>
        <w:ind w:left="3960" w:hanging="360"/>
      </w:pPr>
      <w:rPr>
        <w:b/>
        <w:bCs/>
        <w:lang/>
      </w:rPr>
    </w:lvl>
  </w:abstractNum>
  <w:abstractNum w:abstractNumId="1" w15:restartNumberingAfterBreak="0">
    <w:nsid w:val="0A756C13"/>
    <w:multiLevelType w:val="multilevel"/>
    <w:tmpl w:val="C32CF8B2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4823C6"/>
    <w:multiLevelType w:val="multilevel"/>
    <w:tmpl w:val="1AC450D6"/>
    <w:lvl w:ilvl="0">
      <w:start w:val="5"/>
      <w:numFmt w:val="decimal"/>
      <w:lvlText w:val="%1."/>
      <w:lvlJc w:val="left"/>
      <w:pPr>
        <w:ind w:left="72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926ADE"/>
    <w:multiLevelType w:val="multilevel"/>
    <w:tmpl w:val="3F82D574"/>
    <w:lvl w:ilvl="0">
      <w:start w:val="1"/>
      <w:numFmt w:val="decimal"/>
      <w:lvlText w:val="%1."/>
      <w:lvlJc w:val="left"/>
      <w:pPr>
        <w:ind w:left="60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960" w:hanging="360"/>
      </w:pPr>
      <w:rPr>
        <w:b/>
        <w:bCs/>
        <w:lang/>
      </w:rPr>
    </w:lvl>
    <w:lvl w:ilvl="2">
      <w:start w:val="1"/>
      <w:numFmt w:val="decimal"/>
      <w:lvlText w:val="%3."/>
      <w:lvlJc w:val="left"/>
      <w:pPr>
        <w:ind w:left="1320" w:hanging="360"/>
      </w:pPr>
      <w:rPr>
        <w:b/>
        <w:bCs/>
        <w:lang/>
      </w:rPr>
    </w:lvl>
    <w:lvl w:ilvl="3">
      <w:start w:val="1"/>
      <w:numFmt w:val="decimal"/>
      <w:lvlText w:val="%4."/>
      <w:lvlJc w:val="left"/>
      <w:pPr>
        <w:ind w:left="1680" w:hanging="360"/>
      </w:pPr>
      <w:rPr>
        <w:b/>
        <w:bCs/>
        <w:lang/>
      </w:rPr>
    </w:lvl>
    <w:lvl w:ilvl="4">
      <w:start w:val="1"/>
      <w:numFmt w:val="decimal"/>
      <w:lvlText w:val="%5."/>
      <w:lvlJc w:val="left"/>
      <w:pPr>
        <w:ind w:left="2040" w:hanging="360"/>
      </w:pPr>
      <w:rPr>
        <w:b/>
        <w:bCs/>
        <w:lang/>
      </w:rPr>
    </w:lvl>
    <w:lvl w:ilvl="5">
      <w:start w:val="1"/>
      <w:numFmt w:val="decimal"/>
      <w:lvlText w:val="%6."/>
      <w:lvlJc w:val="left"/>
      <w:pPr>
        <w:ind w:left="2400" w:hanging="360"/>
      </w:pPr>
      <w:rPr>
        <w:b/>
        <w:bCs/>
        <w:lang/>
      </w:rPr>
    </w:lvl>
    <w:lvl w:ilvl="6">
      <w:start w:val="1"/>
      <w:numFmt w:val="decimal"/>
      <w:lvlText w:val="%7."/>
      <w:lvlJc w:val="left"/>
      <w:pPr>
        <w:ind w:left="2760" w:hanging="360"/>
      </w:pPr>
      <w:rPr>
        <w:b/>
        <w:bCs/>
        <w:lang/>
      </w:rPr>
    </w:lvl>
    <w:lvl w:ilvl="7">
      <w:start w:val="1"/>
      <w:numFmt w:val="decimal"/>
      <w:lvlText w:val="%8."/>
      <w:lvlJc w:val="left"/>
      <w:pPr>
        <w:ind w:left="3120" w:hanging="360"/>
      </w:pPr>
      <w:rPr>
        <w:b/>
        <w:bCs/>
        <w:lang/>
      </w:rPr>
    </w:lvl>
    <w:lvl w:ilvl="8">
      <w:start w:val="1"/>
      <w:numFmt w:val="decimal"/>
      <w:lvlText w:val="%9."/>
      <w:lvlJc w:val="left"/>
      <w:pPr>
        <w:ind w:left="3480" w:hanging="360"/>
      </w:pPr>
      <w:rPr>
        <w:b/>
        <w:bCs/>
        <w:lang/>
      </w:rPr>
    </w:lvl>
  </w:abstractNum>
  <w:abstractNum w:abstractNumId="4" w15:restartNumberingAfterBreak="0">
    <w:nsid w:val="1BD02398"/>
    <w:multiLevelType w:val="multilevel"/>
    <w:tmpl w:val="7114683E"/>
    <w:lvl w:ilvl="0">
      <w:start w:val="2"/>
      <w:numFmt w:val="decimal"/>
      <w:lvlText w:val="%1."/>
      <w:lvlJc w:val="left"/>
      <w:pPr>
        <w:ind w:left="72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FF0003"/>
    <w:multiLevelType w:val="multilevel"/>
    <w:tmpl w:val="62CA48D4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81446C1"/>
    <w:multiLevelType w:val="multilevel"/>
    <w:tmpl w:val="353EF3E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BB32619"/>
    <w:multiLevelType w:val="multilevel"/>
    <w:tmpl w:val="6E680002"/>
    <w:styleLink w:val="WW8Num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341C448B"/>
    <w:multiLevelType w:val="multilevel"/>
    <w:tmpl w:val="7584A8E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DE47AC7"/>
    <w:multiLevelType w:val="multilevel"/>
    <w:tmpl w:val="0BC26A96"/>
    <w:styleLink w:val="WW8Num6"/>
    <w:lvl w:ilvl="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26E15FA"/>
    <w:multiLevelType w:val="multilevel"/>
    <w:tmpl w:val="902A456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8851D01"/>
    <w:multiLevelType w:val="multilevel"/>
    <w:tmpl w:val="BC3607C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ECA475B"/>
    <w:multiLevelType w:val="multilevel"/>
    <w:tmpl w:val="5A9C9A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3C41F84"/>
    <w:multiLevelType w:val="multilevel"/>
    <w:tmpl w:val="6E2C2480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lang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C606F70"/>
    <w:multiLevelType w:val="multilevel"/>
    <w:tmpl w:val="E4123C0A"/>
    <w:lvl w:ilvl="0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4AD6933"/>
    <w:multiLevelType w:val="multilevel"/>
    <w:tmpl w:val="1C1830BE"/>
    <w:styleLink w:val="WW8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71540F"/>
    <w:multiLevelType w:val="multilevel"/>
    <w:tmpl w:val="0632EB1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</w:lvl>
    <w:lvl w:ilvl="4">
      <w:start w:val="6"/>
      <w:numFmt w:val="decimal"/>
      <w:lvlText w:val="%5."/>
      <w:lvlJc w:val="left"/>
      <w:pPr>
        <w:ind w:left="2160" w:hanging="360"/>
      </w:pPr>
    </w:lvl>
    <w:lvl w:ilvl="5">
      <w:start w:val="6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</w:lvl>
    <w:lvl w:ilvl="7">
      <w:start w:val="6"/>
      <w:numFmt w:val="decimal"/>
      <w:lvlText w:val="%8."/>
      <w:lvlJc w:val="left"/>
      <w:pPr>
        <w:ind w:left="3240" w:hanging="360"/>
      </w:pPr>
    </w:lvl>
    <w:lvl w:ilvl="8">
      <w:start w:val="6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FB21E64"/>
    <w:multiLevelType w:val="multilevel"/>
    <w:tmpl w:val="43E4CD18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4BA"/>
    <w:rsid w:val="003C1155"/>
    <w:rsid w:val="006534BA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CE1A"/>
  <w15:docId w15:val="{645D764A-1F7F-4E06-8290-701C81E1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30X">
    <w:name w:val="T30X"/>
    <w:basedOn w:val="Standard"/>
    <w:next w:val="DefaultParagraphFont0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DefaultParagraphFont0">
    <w:name w:val="DefaultParagraphFont"/>
  </w:style>
  <w:style w:type="paragraph" w:styleId="NoSpacing">
    <w:name w:val="No Spacing"/>
    <w:pPr>
      <w:widowControl/>
      <w:autoSpaceDE w:val="0"/>
    </w:pPr>
    <w:rPr>
      <w:rFonts w:eastAsia="Times New Roman" w:cs="Times New Roman"/>
      <w:color w:val="000000"/>
      <w:sz w:val="20"/>
      <w:szCs w:val="20"/>
      <w:lang w:val="en-US" w:bidi="ar-SA"/>
    </w:rPr>
  </w:style>
  <w:style w:type="paragraph" w:customStyle="1" w:styleId="N03Y">
    <w:name w:val="N03Y"/>
    <w:basedOn w:val="Standard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Z">
    <w:name w:val="N01Z"/>
    <w:basedOn w:val="Standard"/>
    <w:pPr>
      <w:spacing w:before="60" w:after="60"/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  <w:lang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numbering" w:customStyle="1" w:styleId="WW8Num2">
    <w:name w:val="WW8Num2"/>
    <w:basedOn w:val="NoList"/>
    <w:pPr>
      <w:numPr>
        <w:numId w:val="1"/>
      </w:numPr>
    </w:pPr>
  </w:style>
  <w:style w:type="numbering" w:customStyle="1" w:styleId="WW8Num4">
    <w:name w:val="WW8Num4"/>
    <w:basedOn w:val="NoList"/>
    <w:pPr>
      <w:numPr>
        <w:numId w:val="2"/>
      </w:numPr>
    </w:pPr>
  </w:style>
  <w:style w:type="numbering" w:customStyle="1" w:styleId="WW8Num6">
    <w:name w:val="WW8Num6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2837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Mia Mostrokol</cp:lastModifiedBy>
  <cp:revision>2</cp:revision>
  <cp:lastPrinted>2019-12-05T12:24:00Z</cp:lastPrinted>
  <dcterms:created xsi:type="dcterms:W3CDTF">2019-12-18T07:08:00Z</dcterms:created>
  <dcterms:modified xsi:type="dcterms:W3CDTF">2019-12-18T07:08:00Z</dcterms:modified>
</cp:coreProperties>
</file>